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A45C" w14:textId="77777777" w:rsidR="00783EA9" w:rsidRDefault="00783EA9">
      <w:pPr>
        <w:spacing w:before="0" w:after="0" w:line="312" w:lineRule="auto"/>
        <w:ind w:firstLineChars="171" w:firstLine="412"/>
        <w:rPr>
          <w:rFonts w:eastAsia="Calibri"/>
          <w:b/>
          <w:bCs/>
          <w:color w:val="00B050"/>
          <w:sz w:val="24"/>
          <w:szCs w:val="24"/>
        </w:rPr>
      </w:pPr>
      <w:bookmarkStart w:id="0" w:name="_Hlk152934662"/>
    </w:p>
    <w:p w14:paraId="614432FD" w14:textId="37A5F703" w:rsidR="00783EA9" w:rsidRDefault="00000000">
      <w:pPr>
        <w:spacing w:before="0" w:after="0" w:line="312" w:lineRule="auto"/>
        <w:jc w:val="center"/>
        <w:rPr>
          <w:rFonts w:eastAsia="Calibri"/>
          <w:b/>
          <w:color w:val="0070C0"/>
          <w:sz w:val="24"/>
          <w:szCs w:val="24"/>
        </w:rPr>
      </w:pPr>
      <w:r>
        <w:rPr>
          <w:rFonts w:eastAsia="Calibri"/>
          <w:b/>
          <w:bCs/>
          <w:color w:val="0070C0"/>
          <w:sz w:val="24"/>
          <w:szCs w:val="24"/>
        </w:rPr>
        <w:t>MA TRẬN ĐỀ KIỂM TRA ĐỊNH KÌ MÔN NGỮ VĂN LỚP 1</w:t>
      </w:r>
      <w:r w:rsidR="00B66264">
        <w:rPr>
          <w:rFonts w:eastAsia="Calibri"/>
          <w:b/>
          <w:bCs/>
          <w:color w:val="0070C0"/>
          <w:sz w:val="24"/>
          <w:szCs w:val="24"/>
        </w:rPr>
        <w:t>1</w:t>
      </w:r>
      <w:r>
        <w:rPr>
          <w:rFonts w:eastAsia="Calibri"/>
          <w:b/>
          <w:bCs/>
          <w:color w:val="0070C0"/>
          <w:sz w:val="24"/>
          <w:szCs w:val="24"/>
        </w:rPr>
        <w:t xml:space="preserve"> </w:t>
      </w:r>
      <w:r>
        <w:rPr>
          <w:rFonts w:eastAsia="Calibri"/>
          <w:b/>
          <w:bCs/>
          <w:color w:val="0070C0"/>
          <w:sz w:val="24"/>
          <w:szCs w:val="24"/>
          <w:lang w:val="vi-VN"/>
        </w:rPr>
        <w:t xml:space="preserve">(Thời gian </w:t>
      </w:r>
      <w:r>
        <w:rPr>
          <w:rFonts w:eastAsia="Calibri"/>
          <w:b/>
          <w:bCs/>
          <w:color w:val="0070C0"/>
          <w:sz w:val="24"/>
          <w:szCs w:val="24"/>
        </w:rPr>
        <w:t>60 phút</w:t>
      </w:r>
      <w:r>
        <w:rPr>
          <w:rFonts w:eastAsia="Calibri"/>
          <w:b/>
          <w:bCs/>
          <w:color w:val="0070C0"/>
          <w:sz w:val="24"/>
          <w:szCs w:val="24"/>
          <w:lang w:val="vi-VN"/>
        </w:rPr>
        <w:t>)</w:t>
      </w:r>
    </w:p>
    <w:tbl>
      <w:tblPr>
        <w:tblW w:w="4948"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884"/>
        <w:gridCol w:w="1619"/>
        <w:gridCol w:w="618"/>
        <w:gridCol w:w="559"/>
        <w:gridCol w:w="672"/>
        <w:gridCol w:w="614"/>
        <w:gridCol w:w="638"/>
        <w:gridCol w:w="566"/>
        <w:gridCol w:w="731"/>
        <w:gridCol w:w="633"/>
        <w:gridCol w:w="1316"/>
      </w:tblGrid>
      <w:tr w:rsidR="00783EA9" w14:paraId="15CC433C" w14:textId="77777777">
        <w:tc>
          <w:tcPr>
            <w:tcW w:w="217" w:type="pct"/>
            <w:vMerge w:val="restart"/>
            <w:shd w:val="clear" w:color="auto" w:fill="auto"/>
            <w:vAlign w:val="center"/>
          </w:tcPr>
          <w:p w14:paraId="1064FE63" w14:textId="77777777" w:rsidR="00783EA9" w:rsidRDefault="00783EA9">
            <w:pPr>
              <w:spacing w:before="0" w:after="0" w:line="312" w:lineRule="auto"/>
              <w:jc w:val="center"/>
              <w:rPr>
                <w:b/>
                <w:sz w:val="26"/>
                <w:szCs w:val="26"/>
                <w:lang w:val="vi-VN"/>
              </w:rPr>
            </w:pPr>
          </w:p>
        </w:tc>
        <w:tc>
          <w:tcPr>
            <w:tcW w:w="477" w:type="pct"/>
            <w:vMerge w:val="restart"/>
            <w:shd w:val="clear" w:color="auto" w:fill="auto"/>
            <w:vAlign w:val="center"/>
          </w:tcPr>
          <w:p w14:paraId="0D7FD3B7" w14:textId="77777777" w:rsidR="00783EA9" w:rsidRDefault="00000000">
            <w:pPr>
              <w:spacing w:before="0" w:after="0" w:line="312" w:lineRule="auto"/>
              <w:jc w:val="center"/>
              <w:rPr>
                <w:b/>
                <w:sz w:val="26"/>
                <w:szCs w:val="26"/>
              </w:rPr>
            </w:pPr>
            <w:r>
              <w:rPr>
                <w:b/>
                <w:sz w:val="26"/>
                <w:szCs w:val="26"/>
              </w:rPr>
              <w:t>Kĩ năng</w:t>
            </w:r>
          </w:p>
        </w:tc>
        <w:tc>
          <w:tcPr>
            <w:tcW w:w="874" w:type="pct"/>
            <w:vMerge w:val="restart"/>
            <w:shd w:val="clear" w:color="auto" w:fill="auto"/>
            <w:vAlign w:val="center"/>
          </w:tcPr>
          <w:p w14:paraId="7BE9CC59" w14:textId="77777777" w:rsidR="00783EA9" w:rsidRDefault="00000000">
            <w:pPr>
              <w:spacing w:before="0" w:after="0" w:line="312" w:lineRule="auto"/>
              <w:jc w:val="center"/>
              <w:rPr>
                <w:b/>
                <w:sz w:val="26"/>
                <w:szCs w:val="26"/>
                <w:lang w:val="vi-VN"/>
              </w:rPr>
            </w:pPr>
            <w:r>
              <w:rPr>
                <w:b/>
                <w:sz w:val="26"/>
                <w:szCs w:val="26"/>
                <w:lang w:val="vi-VN"/>
              </w:rPr>
              <w:t>Nội dung/</w:t>
            </w:r>
          </w:p>
          <w:p w14:paraId="53516D5D" w14:textId="77777777" w:rsidR="00783EA9" w:rsidRDefault="00000000">
            <w:pPr>
              <w:spacing w:before="0" w:after="0" w:line="312" w:lineRule="auto"/>
              <w:jc w:val="center"/>
              <w:rPr>
                <w:b/>
                <w:sz w:val="26"/>
                <w:szCs w:val="26"/>
              </w:rPr>
            </w:pPr>
            <w:r>
              <w:rPr>
                <w:b/>
                <w:sz w:val="26"/>
                <w:szCs w:val="26"/>
                <w:lang w:val="vi-VN"/>
              </w:rPr>
              <w:t xml:space="preserve">đơn vị </w:t>
            </w:r>
            <w:r>
              <w:rPr>
                <w:b/>
                <w:sz w:val="26"/>
                <w:szCs w:val="26"/>
              </w:rPr>
              <w:t>kĩ năng</w:t>
            </w:r>
          </w:p>
        </w:tc>
        <w:tc>
          <w:tcPr>
            <w:tcW w:w="2719" w:type="pct"/>
            <w:gridSpan w:val="8"/>
            <w:shd w:val="clear" w:color="auto" w:fill="auto"/>
            <w:vAlign w:val="center"/>
          </w:tcPr>
          <w:p w14:paraId="75DD6C83" w14:textId="77777777" w:rsidR="00783EA9" w:rsidRDefault="00000000">
            <w:pPr>
              <w:spacing w:before="0" w:after="0" w:line="312" w:lineRule="auto"/>
              <w:jc w:val="center"/>
              <w:rPr>
                <w:b/>
                <w:sz w:val="26"/>
                <w:szCs w:val="26"/>
                <w:lang w:val="vi-VN"/>
              </w:rPr>
            </w:pPr>
            <w:r>
              <w:rPr>
                <w:b/>
                <w:sz w:val="26"/>
                <w:szCs w:val="26"/>
                <w:lang w:val="vi-VN"/>
              </w:rPr>
              <w:t>Mức độ nhận thức</w:t>
            </w:r>
          </w:p>
        </w:tc>
        <w:tc>
          <w:tcPr>
            <w:tcW w:w="711" w:type="pct"/>
            <w:vMerge w:val="restart"/>
            <w:shd w:val="clear" w:color="auto" w:fill="auto"/>
          </w:tcPr>
          <w:p w14:paraId="4A98D4BA" w14:textId="77777777" w:rsidR="00783EA9" w:rsidRDefault="00000000">
            <w:pPr>
              <w:spacing w:before="0" w:after="0" w:line="312" w:lineRule="auto"/>
              <w:jc w:val="center"/>
              <w:rPr>
                <w:b/>
                <w:sz w:val="26"/>
                <w:szCs w:val="26"/>
                <w:lang w:val="vi-VN"/>
              </w:rPr>
            </w:pPr>
            <w:r>
              <w:rPr>
                <w:b/>
                <w:sz w:val="26"/>
                <w:szCs w:val="26"/>
                <w:lang w:val="vi-VN"/>
              </w:rPr>
              <w:t>Tổng</w:t>
            </w:r>
          </w:p>
          <w:p w14:paraId="6425B637" w14:textId="77777777" w:rsidR="00783EA9" w:rsidRDefault="00000000">
            <w:pPr>
              <w:spacing w:before="0" w:after="0" w:line="312" w:lineRule="auto"/>
              <w:jc w:val="center"/>
              <w:rPr>
                <w:b/>
                <w:sz w:val="26"/>
                <w:szCs w:val="26"/>
                <w:lang w:val="vi-VN"/>
              </w:rPr>
            </w:pPr>
            <w:r>
              <w:rPr>
                <w:b/>
                <w:sz w:val="26"/>
                <w:szCs w:val="26"/>
                <w:lang w:val="vi-VN"/>
              </w:rPr>
              <w:t>% điểm</w:t>
            </w:r>
          </w:p>
        </w:tc>
      </w:tr>
      <w:tr w:rsidR="00783EA9" w14:paraId="1A9B6137" w14:textId="77777777">
        <w:tc>
          <w:tcPr>
            <w:tcW w:w="217" w:type="pct"/>
            <w:vMerge/>
            <w:shd w:val="clear" w:color="auto" w:fill="auto"/>
            <w:vAlign w:val="center"/>
          </w:tcPr>
          <w:p w14:paraId="583C13CF" w14:textId="77777777" w:rsidR="00783EA9" w:rsidRDefault="00783EA9">
            <w:pPr>
              <w:spacing w:before="0" w:after="0" w:line="312" w:lineRule="auto"/>
              <w:jc w:val="center"/>
              <w:rPr>
                <w:b/>
                <w:sz w:val="26"/>
                <w:szCs w:val="26"/>
                <w:lang w:val="vi-VN"/>
              </w:rPr>
            </w:pPr>
          </w:p>
        </w:tc>
        <w:tc>
          <w:tcPr>
            <w:tcW w:w="477" w:type="pct"/>
            <w:vMerge/>
            <w:shd w:val="clear" w:color="auto" w:fill="auto"/>
            <w:vAlign w:val="center"/>
          </w:tcPr>
          <w:p w14:paraId="13D0E330" w14:textId="77777777" w:rsidR="00783EA9" w:rsidRDefault="00783EA9">
            <w:pPr>
              <w:spacing w:before="0" w:after="0" w:line="312" w:lineRule="auto"/>
              <w:jc w:val="center"/>
              <w:rPr>
                <w:b/>
                <w:sz w:val="26"/>
                <w:szCs w:val="26"/>
                <w:lang w:val="vi-VN"/>
              </w:rPr>
            </w:pPr>
          </w:p>
        </w:tc>
        <w:tc>
          <w:tcPr>
            <w:tcW w:w="874" w:type="pct"/>
            <w:vMerge/>
            <w:shd w:val="clear" w:color="auto" w:fill="auto"/>
            <w:vAlign w:val="center"/>
          </w:tcPr>
          <w:p w14:paraId="4FA86CFF" w14:textId="77777777" w:rsidR="00783EA9" w:rsidRDefault="00783EA9">
            <w:pPr>
              <w:spacing w:before="0" w:after="0" w:line="312" w:lineRule="auto"/>
              <w:jc w:val="center"/>
              <w:rPr>
                <w:b/>
                <w:sz w:val="26"/>
                <w:szCs w:val="26"/>
                <w:lang w:val="vi-VN"/>
              </w:rPr>
            </w:pPr>
          </w:p>
        </w:tc>
        <w:tc>
          <w:tcPr>
            <w:tcW w:w="636" w:type="pct"/>
            <w:gridSpan w:val="2"/>
            <w:shd w:val="clear" w:color="auto" w:fill="auto"/>
            <w:vAlign w:val="center"/>
          </w:tcPr>
          <w:p w14:paraId="0B6A5432" w14:textId="77777777" w:rsidR="00783EA9" w:rsidRDefault="00000000">
            <w:pPr>
              <w:spacing w:before="0" w:after="0" w:line="312" w:lineRule="auto"/>
              <w:jc w:val="center"/>
              <w:rPr>
                <w:b/>
                <w:sz w:val="26"/>
                <w:szCs w:val="26"/>
                <w:lang w:val="vi-VN"/>
              </w:rPr>
            </w:pPr>
            <w:r>
              <w:rPr>
                <w:b/>
                <w:sz w:val="26"/>
                <w:szCs w:val="26"/>
                <w:lang w:val="vi-VN"/>
              </w:rPr>
              <w:t>Nhận biết</w:t>
            </w:r>
          </w:p>
          <w:p w14:paraId="092CC8AD" w14:textId="77777777" w:rsidR="00783EA9" w:rsidRDefault="00000000">
            <w:pPr>
              <w:spacing w:before="0" w:after="0" w:line="312" w:lineRule="auto"/>
              <w:jc w:val="center"/>
              <w:rPr>
                <w:bCs/>
                <w:sz w:val="26"/>
                <w:szCs w:val="26"/>
              </w:rPr>
            </w:pPr>
            <w:r>
              <w:rPr>
                <w:bCs/>
                <w:sz w:val="26"/>
                <w:szCs w:val="26"/>
              </w:rPr>
              <w:t>(Số câu)</w:t>
            </w:r>
          </w:p>
        </w:tc>
        <w:tc>
          <w:tcPr>
            <w:tcW w:w="694" w:type="pct"/>
            <w:gridSpan w:val="2"/>
            <w:shd w:val="clear" w:color="auto" w:fill="auto"/>
            <w:vAlign w:val="center"/>
          </w:tcPr>
          <w:p w14:paraId="161B4567" w14:textId="77777777" w:rsidR="00783EA9" w:rsidRDefault="00000000">
            <w:pPr>
              <w:spacing w:before="0" w:after="0" w:line="312" w:lineRule="auto"/>
              <w:jc w:val="center"/>
              <w:rPr>
                <w:b/>
                <w:sz w:val="26"/>
                <w:szCs w:val="26"/>
                <w:lang w:val="vi-VN"/>
              </w:rPr>
            </w:pPr>
            <w:r>
              <w:rPr>
                <w:b/>
                <w:sz w:val="26"/>
                <w:szCs w:val="26"/>
                <w:lang w:val="vi-VN"/>
              </w:rPr>
              <w:t>Thông hiểu</w:t>
            </w:r>
          </w:p>
          <w:p w14:paraId="2F424EDF" w14:textId="77777777" w:rsidR="00783EA9" w:rsidRDefault="00000000">
            <w:pPr>
              <w:spacing w:before="0" w:after="0" w:line="312" w:lineRule="auto"/>
              <w:jc w:val="center"/>
              <w:rPr>
                <w:b/>
                <w:sz w:val="26"/>
                <w:szCs w:val="26"/>
                <w:lang w:val="vi-VN"/>
              </w:rPr>
            </w:pPr>
            <w:r>
              <w:rPr>
                <w:bCs/>
                <w:sz w:val="26"/>
                <w:szCs w:val="26"/>
              </w:rPr>
              <w:t>(Số câu)</w:t>
            </w:r>
          </w:p>
        </w:tc>
        <w:tc>
          <w:tcPr>
            <w:tcW w:w="651" w:type="pct"/>
            <w:gridSpan w:val="2"/>
            <w:shd w:val="clear" w:color="auto" w:fill="auto"/>
            <w:vAlign w:val="center"/>
          </w:tcPr>
          <w:p w14:paraId="1DD87B4F" w14:textId="77777777" w:rsidR="00783EA9" w:rsidRDefault="00000000">
            <w:pPr>
              <w:spacing w:before="0" w:after="0" w:line="312" w:lineRule="auto"/>
              <w:jc w:val="center"/>
              <w:rPr>
                <w:b/>
                <w:sz w:val="26"/>
                <w:szCs w:val="26"/>
                <w:lang w:val="vi-VN"/>
              </w:rPr>
            </w:pPr>
            <w:r>
              <w:rPr>
                <w:b/>
                <w:sz w:val="26"/>
                <w:szCs w:val="26"/>
                <w:lang w:val="vi-VN"/>
              </w:rPr>
              <w:t>Vận dụng</w:t>
            </w:r>
          </w:p>
          <w:p w14:paraId="14FF4551" w14:textId="77777777" w:rsidR="00783EA9" w:rsidRDefault="00000000">
            <w:pPr>
              <w:spacing w:before="0" w:after="0" w:line="312" w:lineRule="auto"/>
              <w:jc w:val="center"/>
              <w:rPr>
                <w:b/>
                <w:sz w:val="26"/>
                <w:szCs w:val="26"/>
                <w:lang w:val="vi-VN"/>
              </w:rPr>
            </w:pPr>
            <w:r>
              <w:rPr>
                <w:bCs/>
                <w:sz w:val="26"/>
                <w:szCs w:val="26"/>
              </w:rPr>
              <w:t>(Số câu)</w:t>
            </w:r>
          </w:p>
        </w:tc>
        <w:tc>
          <w:tcPr>
            <w:tcW w:w="737" w:type="pct"/>
            <w:gridSpan w:val="2"/>
            <w:shd w:val="clear" w:color="auto" w:fill="auto"/>
            <w:vAlign w:val="center"/>
          </w:tcPr>
          <w:p w14:paraId="2012F012" w14:textId="77777777" w:rsidR="00783EA9" w:rsidRDefault="00000000">
            <w:pPr>
              <w:spacing w:before="0" w:after="0" w:line="312" w:lineRule="auto"/>
              <w:jc w:val="center"/>
              <w:rPr>
                <w:b/>
                <w:sz w:val="26"/>
                <w:szCs w:val="26"/>
                <w:lang w:val="vi-VN"/>
              </w:rPr>
            </w:pPr>
            <w:r>
              <w:rPr>
                <w:b/>
                <w:sz w:val="26"/>
                <w:szCs w:val="26"/>
                <w:lang w:val="vi-VN"/>
              </w:rPr>
              <w:t>Vận dụng cao</w:t>
            </w:r>
          </w:p>
          <w:p w14:paraId="1190AC7F" w14:textId="77777777" w:rsidR="00783EA9" w:rsidRDefault="00000000">
            <w:pPr>
              <w:spacing w:before="0" w:after="0" w:line="312" w:lineRule="auto"/>
              <w:jc w:val="center"/>
              <w:rPr>
                <w:b/>
                <w:sz w:val="26"/>
                <w:szCs w:val="26"/>
                <w:lang w:val="vi-VN"/>
              </w:rPr>
            </w:pPr>
            <w:r>
              <w:rPr>
                <w:bCs/>
                <w:sz w:val="26"/>
                <w:szCs w:val="26"/>
              </w:rPr>
              <w:t>(Số câu)</w:t>
            </w:r>
          </w:p>
        </w:tc>
        <w:tc>
          <w:tcPr>
            <w:tcW w:w="711" w:type="pct"/>
            <w:vMerge/>
            <w:shd w:val="clear" w:color="auto" w:fill="auto"/>
          </w:tcPr>
          <w:p w14:paraId="76364253" w14:textId="77777777" w:rsidR="00783EA9" w:rsidRDefault="00783EA9">
            <w:pPr>
              <w:spacing w:before="0" w:after="0" w:line="312" w:lineRule="auto"/>
              <w:jc w:val="center"/>
              <w:rPr>
                <w:b/>
                <w:sz w:val="26"/>
                <w:szCs w:val="26"/>
                <w:lang w:val="vi-VN"/>
              </w:rPr>
            </w:pPr>
          </w:p>
        </w:tc>
      </w:tr>
      <w:tr w:rsidR="00783EA9" w14:paraId="73EEBA68" w14:textId="77777777">
        <w:tc>
          <w:tcPr>
            <w:tcW w:w="217" w:type="pct"/>
            <w:vMerge/>
            <w:shd w:val="clear" w:color="auto" w:fill="auto"/>
            <w:vAlign w:val="center"/>
          </w:tcPr>
          <w:p w14:paraId="55ED4695" w14:textId="77777777" w:rsidR="00783EA9" w:rsidRDefault="00783EA9">
            <w:pPr>
              <w:spacing w:before="0" w:after="0" w:line="312" w:lineRule="auto"/>
              <w:jc w:val="center"/>
              <w:rPr>
                <w:b/>
                <w:sz w:val="26"/>
                <w:szCs w:val="26"/>
                <w:lang w:val="vi-VN"/>
              </w:rPr>
            </w:pPr>
          </w:p>
        </w:tc>
        <w:tc>
          <w:tcPr>
            <w:tcW w:w="477" w:type="pct"/>
            <w:vMerge/>
            <w:shd w:val="clear" w:color="auto" w:fill="auto"/>
            <w:vAlign w:val="center"/>
          </w:tcPr>
          <w:p w14:paraId="0AB9A689" w14:textId="77777777" w:rsidR="00783EA9" w:rsidRDefault="00783EA9">
            <w:pPr>
              <w:spacing w:before="0" w:after="0" w:line="312" w:lineRule="auto"/>
              <w:jc w:val="center"/>
              <w:rPr>
                <w:b/>
                <w:sz w:val="26"/>
                <w:szCs w:val="26"/>
                <w:lang w:val="vi-VN"/>
              </w:rPr>
            </w:pPr>
          </w:p>
        </w:tc>
        <w:tc>
          <w:tcPr>
            <w:tcW w:w="874" w:type="pct"/>
            <w:vMerge/>
            <w:shd w:val="clear" w:color="auto" w:fill="auto"/>
            <w:vAlign w:val="center"/>
          </w:tcPr>
          <w:p w14:paraId="0F369889" w14:textId="77777777" w:rsidR="00783EA9" w:rsidRDefault="00783EA9">
            <w:pPr>
              <w:spacing w:before="0" w:after="0" w:line="312" w:lineRule="auto"/>
              <w:jc w:val="center"/>
              <w:rPr>
                <w:b/>
                <w:sz w:val="26"/>
                <w:szCs w:val="26"/>
                <w:lang w:val="vi-VN"/>
              </w:rPr>
            </w:pPr>
          </w:p>
        </w:tc>
        <w:tc>
          <w:tcPr>
            <w:tcW w:w="334" w:type="pct"/>
            <w:shd w:val="clear" w:color="auto" w:fill="auto"/>
            <w:vAlign w:val="center"/>
          </w:tcPr>
          <w:p w14:paraId="3C866D2D" w14:textId="77777777" w:rsidR="00783EA9" w:rsidRDefault="00000000">
            <w:pPr>
              <w:spacing w:before="0" w:after="0" w:line="312" w:lineRule="auto"/>
              <w:jc w:val="center"/>
              <w:rPr>
                <w:bCs/>
                <w:sz w:val="26"/>
                <w:szCs w:val="26"/>
                <w:lang w:val="vi-VN"/>
              </w:rPr>
            </w:pPr>
            <w:r>
              <w:rPr>
                <w:bCs/>
                <w:sz w:val="26"/>
                <w:szCs w:val="26"/>
                <w:lang w:val="vi-VN"/>
              </w:rPr>
              <w:t>TNKQ</w:t>
            </w:r>
          </w:p>
        </w:tc>
        <w:tc>
          <w:tcPr>
            <w:tcW w:w="302" w:type="pct"/>
            <w:shd w:val="clear" w:color="auto" w:fill="auto"/>
            <w:vAlign w:val="center"/>
          </w:tcPr>
          <w:p w14:paraId="0C17340A" w14:textId="77777777" w:rsidR="00783EA9" w:rsidRDefault="00000000">
            <w:pPr>
              <w:spacing w:before="0" w:after="0" w:line="312" w:lineRule="auto"/>
              <w:jc w:val="center"/>
              <w:rPr>
                <w:bCs/>
                <w:sz w:val="26"/>
                <w:szCs w:val="26"/>
                <w:lang w:val="vi-VN"/>
              </w:rPr>
            </w:pPr>
            <w:r>
              <w:rPr>
                <w:bCs/>
                <w:sz w:val="26"/>
                <w:szCs w:val="26"/>
                <w:lang w:val="vi-VN"/>
              </w:rPr>
              <w:t>TL</w:t>
            </w:r>
          </w:p>
        </w:tc>
        <w:tc>
          <w:tcPr>
            <w:tcW w:w="363" w:type="pct"/>
            <w:shd w:val="clear" w:color="auto" w:fill="auto"/>
            <w:vAlign w:val="center"/>
          </w:tcPr>
          <w:p w14:paraId="71340B31" w14:textId="77777777" w:rsidR="00783EA9" w:rsidRDefault="00000000">
            <w:pPr>
              <w:spacing w:before="0" w:after="0" w:line="312" w:lineRule="auto"/>
              <w:jc w:val="center"/>
              <w:rPr>
                <w:bCs/>
                <w:sz w:val="26"/>
                <w:szCs w:val="26"/>
                <w:lang w:val="vi-VN"/>
              </w:rPr>
            </w:pPr>
            <w:r>
              <w:rPr>
                <w:bCs/>
                <w:sz w:val="26"/>
                <w:szCs w:val="26"/>
                <w:lang w:val="vi-VN"/>
              </w:rPr>
              <w:t>TNKQ</w:t>
            </w:r>
          </w:p>
        </w:tc>
        <w:tc>
          <w:tcPr>
            <w:tcW w:w="330" w:type="pct"/>
            <w:shd w:val="clear" w:color="auto" w:fill="auto"/>
            <w:vAlign w:val="center"/>
          </w:tcPr>
          <w:p w14:paraId="749E5367" w14:textId="77777777" w:rsidR="00783EA9" w:rsidRDefault="00000000">
            <w:pPr>
              <w:spacing w:before="0" w:after="0" w:line="312" w:lineRule="auto"/>
              <w:jc w:val="center"/>
              <w:rPr>
                <w:bCs/>
                <w:sz w:val="26"/>
                <w:szCs w:val="26"/>
                <w:lang w:val="vi-VN"/>
              </w:rPr>
            </w:pPr>
            <w:r>
              <w:rPr>
                <w:bCs/>
                <w:sz w:val="26"/>
                <w:szCs w:val="26"/>
                <w:lang w:val="vi-VN"/>
              </w:rPr>
              <w:t>TL</w:t>
            </w:r>
          </w:p>
        </w:tc>
        <w:tc>
          <w:tcPr>
            <w:tcW w:w="345" w:type="pct"/>
            <w:shd w:val="clear" w:color="auto" w:fill="auto"/>
            <w:vAlign w:val="center"/>
          </w:tcPr>
          <w:p w14:paraId="78F29951" w14:textId="77777777" w:rsidR="00783EA9" w:rsidRDefault="00000000">
            <w:pPr>
              <w:spacing w:before="0" w:after="0" w:line="312" w:lineRule="auto"/>
              <w:jc w:val="center"/>
              <w:rPr>
                <w:bCs/>
                <w:sz w:val="26"/>
                <w:szCs w:val="26"/>
                <w:lang w:val="vi-VN"/>
              </w:rPr>
            </w:pPr>
            <w:r>
              <w:rPr>
                <w:bCs/>
                <w:sz w:val="26"/>
                <w:szCs w:val="26"/>
                <w:lang w:val="vi-VN"/>
              </w:rPr>
              <w:t>TNKQ</w:t>
            </w:r>
          </w:p>
        </w:tc>
        <w:tc>
          <w:tcPr>
            <w:tcW w:w="305" w:type="pct"/>
            <w:shd w:val="clear" w:color="auto" w:fill="auto"/>
            <w:vAlign w:val="center"/>
          </w:tcPr>
          <w:p w14:paraId="0DF09EDB" w14:textId="77777777" w:rsidR="00783EA9" w:rsidRDefault="00000000">
            <w:pPr>
              <w:spacing w:before="0" w:after="0" w:line="312" w:lineRule="auto"/>
              <w:jc w:val="center"/>
              <w:rPr>
                <w:bCs/>
                <w:sz w:val="26"/>
                <w:szCs w:val="26"/>
                <w:lang w:val="vi-VN"/>
              </w:rPr>
            </w:pPr>
            <w:r>
              <w:rPr>
                <w:bCs/>
                <w:sz w:val="26"/>
                <w:szCs w:val="26"/>
                <w:lang w:val="vi-VN"/>
              </w:rPr>
              <w:t>TL</w:t>
            </w:r>
          </w:p>
        </w:tc>
        <w:tc>
          <w:tcPr>
            <w:tcW w:w="395" w:type="pct"/>
            <w:shd w:val="clear" w:color="auto" w:fill="auto"/>
            <w:vAlign w:val="center"/>
          </w:tcPr>
          <w:p w14:paraId="630AF6B9" w14:textId="77777777" w:rsidR="00783EA9" w:rsidRDefault="00000000">
            <w:pPr>
              <w:spacing w:before="0" w:after="0" w:line="312" w:lineRule="auto"/>
              <w:jc w:val="center"/>
              <w:rPr>
                <w:bCs/>
                <w:sz w:val="26"/>
                <w:szCs w:val="26"/>
                <w:lang w:val="vi-VN"/>
              </w:rPr>
            </w:pPr>
            <w:r>
              <w:rPr>
                <w:bCs/>
                <w:sz w:val="26"/>
                <w:szCs w:val="26"/>
                <w:lang w:val="vi-VN"/>
              </w:rPr>
              <w:t>TNKQ</w:t>
            </w:r>
          </w:p>
        </w:tc>
        <w:tc>
          <w:tcPr>
            <w:tcW w:w="341" w:type="pct"/>
            <w:shd w:val="clear" w:color="auto" w:fill="auto"/>
            <w:vAlign w:val="center"/>
          </w:tcPr>
          <w:p w14:paraId="36A7F5C4" w14:textId="77777777" w:rsidR="00783EA9" w:rsidRDefault="00000000">
            <w:pPr>
              <w:spacing w:before="0" w:after="0" w:line="312" w:lineRule="auto"/>
              <w:jc w:val="center"/>
              <w:rPr>
                <w:bCs/>
                <w:sz w:val="26"/>
                <w:szCs w:val="26"/>
                <w:lang w:val="vi-VN"/>
              </w:rPr>
            </w:pPr>
            <w:r>
              <w:rPr>
                <w:bCs/>
                <w:sz w:val="26"/>
                <w:szCs w:val="26"/>
                <w:lang w:val="vi-VN"/>
              </w:rPr>
              <w:t>TL</w:t>
            </w:r>
          </w:p>
        </w:tc>
        <w:tc>
          <w:tcPr>
            <w:tcW w:w="711" w:type="pct"/>
            <w:vMerge/>
            <w:shd w:val="clear" w:color="auto" w:fill="auto"/>
          </w:tcPr>
          <w:p w14:paraId="648C42E2" w14:textId="77777777" w:rsidR="00783EA9" w:rsidRDefault="00783EA9">
            <w:pPr>
              <w:spacing w:before="0" w:after="0" w:line="312" w:lineRule="auto"/>
              <w:jc w:val="center"/>
              <w:rPr>
                <w:b/>
                <w:sz w:val="26"/>
                <w:szCs w:val="26"/>
                <w:lang w:val="vi-VN"/>
              </w:rPr>
            </w:pPr>
          </w:p>
        </w:tc>
      </w:tr>
      <w:tr w:rsidR="00783EA9" w14:paraId="43E78E5B" w14:textId="77777777">
        <w:trPr>
          <w:trHeight w:val="368"/>
        </w:trPr>
        <w:tc>
          <w:tcPr>
            <w:tcW w:w="217" w:type="pct"/>
            <w:shd w:val="clear" w:color="auto" w:fill="auto"/>
          </w:tcPr>
          <w:p w14:paraId="28720D9C" w14:textId="77777777" w:rsidR="00783EA9" w:rsidRDefault="00000000">
            <w:pPr>
              <w:spacing w:before="0" w:after="0" w:line="312" w:lineRule="auto"/>
              <w:jc w:val="center"/>
              <w:rPr>
                <w:b/>
                <w:sz w:val="26"/>
                <w:szCs w:val="26"/>
                <w:lang w:val="vi-VN"/>
              </w:rPr>
            </w:pPr>
            <w:r>
              <w:rPr>
                <w:b/>
                <w:sz w:val="26"/>
                <w:szCs w:val="26"/>
                <w:lang w:val="vi-VN"/>
              </w:rPr>
              <w:t>1</w:t>
            </w:r>
          </w:p>
        </w:tc>
        <w:tc>
          <w:tcPr>
            <w:tcW w:w="477" w:type="pct"/>
            <w:shd w:val="clear" w:color="auto" w:fill="auto"/>
          </w:tcPr>
          <w:p w14:paraId="3A80EDD1" w14:textId="77777777" w:rsidR="00783EA9" w:rsidRDefault="00000000">
            <w:pPr>
              <w:spacing w:before="0" w:after="0" w:line="312" w:lineRule="auto"/>
              <w:jc w:val="center"/>
              <w:rPr>
                <w:b/>
                <w:sz w:val="26"/>
                <w:szCs w:val="26"/>
                <w:lang w:val="vi-VN"/>
              </w:rPr>
            </w:pPr>
            <w:r>
              <w:rPr>
                <w:b/>
                <w:sz w:val="26"/>
                <w:szCs w:val="26"/>
              </w:rPr>
              <w:t>ĐỌC</w:t>
            </w:r>
          </w:p>
        </w:tc>
        <w:tc>
          <w:tcPr>
            <w:tcW w:w="874" w:type="pct"/>
            <w:shd w:val="clear" w:color="auto" w:fill="auto"/>
          </w:tcPr>
          <w:p w14:paraId="7F304416" w14:textId="77777777" w:rsidR="00783EA9" w:rsidRDefault="00000000">
            <w:pPr>
              <w:spacing w:before="0" w:after="0" w:line="312" w:lineRule="auto"/>
              <w:jc w:val="center"/>
              <w:rPr>
                <w:b/>
                <w:sz w:val="26"/>
                <w:szCs w:val="26"/>
              </w:rPr>
            </w:pPr>
            <w:r>
              <w:rPr>
                <w:b/>
                <w:sz w:val="26"/>
                <w:szCs w:val="26"/>
              </w:rPr>
              <w:t>Văn bản thơ</w:t>
            </w:r>
          </w:p>
        </w:tc>
        <w:tc>
          <w:tcPr>
            <w:tcW w:w="334" w:type="pct"/>
            <w:shd w:val="clear" w:color="auto" w:fill="auto"/>
          </w:tcPr>
          <w:p w14:paraId="79B10609" w14:textId="77777777" w:rsidR="00783EA9" w:rsidRDefault="00000000">
            <w:pPr>
              <w:spacing w:before="0" w:after="0" w:line="312" w:lineRule="auto"/>
              <w:jc w:val="center"/>
              <w:rPr>
                <w:bCs/>
                <w:sz w:val="26"/>
                <w:szCs w:val="26"/>
              </w:rPr>
            </w:pPr>
            <w:r>
              <w:rPr>
                <w:bCs/>
                <w:sz w:val="26"/>
                <w:szCs w:val="26"/>
              </w:rPr>
              <w:t>0</w:t>
            </w:r>
          </w:p>
        </w:tc>
        <w:tc>
          <w:tcPr>
            <w:tcW w:w="302" w:type="pct"/>
            <w:shd w:val="clear" w:color="auto" w:fill="auto"/>
          </w:tcPr>
          <w:p w14:paraId="174185D4" w14:textId="77777777" w:rsidR="00783EA9" w:rsidRDefault="00000000">
            <w:pPr>
              <w:spacing w:before="0" w:after="0" w:line="312" w:lineRule="auto"/>
              <w:jc w:val="center"/>
              <w:rPr>
                <w:bCs/>
                <w:sz w:val="26"/>
                <w:szCs w:val="26"/>
              </w:rPr>
            </w:pPr>
            <w:r>
              <w:rPr>
                <w:bCs/>
                <w:sz w:val="26"/>
                <w:szCs w:val="26"/>
              </w:rPr>
              <w:t>2</w:t>
            </w:r>
          </w:p>
        </w:tc>
        <w:tc>
          <w:tcPr>
            <w:tcW w:w="363" w:type="pct"/>
            <w:shd w:val="clear" w:color="auto" w:fill="auto"/>
          </w:tcPr>
          <w:p w14:paraId="47B7C18C" w14:textId="77777777" w:rsidR="00783EA9" w:rsidRDefault="00000000">
            <w:pPr>
              <w:spacing w:before="0" w:after="0" w:line="312" w:lineRule="auto"/>
              <w:jc w:val="center"/>
              <w:rPr>
                <w:bCs/>
                <w:sz w:val="26"/>
                <w:szCs w:val="26"/>
              </w:rPr>
            </w:pPr>
            <w:r>
              <w:rPr>
                <w:bCs/>
                <w:sz w:val="26"/>
                <w:szCs w:val="26"/>
              </w:rPr>
              <w:t>0</w:t>
            </w:r>
          </w:p>
        </w:tc>
        <w:tc>
          <w:tcPr>
            <w:tcW w:w="330" w:type="pct"/>
            <w:shd w:val="clear" w:color="auto" w:fill="auto"/>
          </w:tcPr>
          <w:p w14:paraId="6F890627" w14:textId="77777777" w:rsidR="00783EA9" w:rsidRDefault="00000000">
            <w:pPr>
              <w:spacing w:before="0" w:after="0" w:line="312" w:lineRule="auto"/>
              <w:jc w:val="center"/>
              <w:rPr>
                <w:bCs/>
                <w:sz w:val="26"/>
                <w:szCs w:val="26"/>
              </w:rPr>
            </w:pPr>
            <w:r>
              <w:rPr>
                <w:bCs/>
                <w:sz w:val="26"/>
                <w:szCs w:val="26"/>
              </w:rPr>
              <w:t>3</w:t>
            </w:r>
          </w:p>
        </w:tc>
        <w:tc>
          <w:tcPr>
            <w:tcW w:w="345" w:type="pct"/>
            <w:shd w:val="clear" w:color="auto" w:fill="auto"/>
          </w:tcPr>
          <w:p w14:paraId="76BDEE64" w14:textId="77777777" w:rsidR="00783EA9" w:rsidRDefault="00000000">
            <w:pPr>
              <w:spacing w:before="0" w:after="0" w:line="312" w:lineRule="auto"/>
              <w:jc w:val="center"/>
              <w:rPr>
                <w:bCs/>
                <w:sz w:val="26"/>
                <w:szCs w:val="26"/>
              </w:rPr>
            </w:pPr>
            <w:r>
              <w:rPr>
                <w:bCs/>
                <w:sz w:val="26"/>
                <w:szCs w:val="26"/>
              </w:rPr>
              <w:t>0</w:t>
            </w:r>
          </w:p>
        </w:tc>
        <w:tc>
          <w:tcPr>
            <w:tcW w:w="305" w:type="pct"/>
            <w:shd w:val="clear" w:color="auto" w:fill="auto"/>
          </w:tcPr>
          <w:p w14:paraId="6F6F65A4" w14:textId="77777777" w:rsidR="00783EA9" w:rsidRDefault="00000000">
            <w:pPr>
              <w:spacing w:before="0" w:after="0" w:line="312" w:lineRule="auto"/>
              <w:jc w:val="center"/>
              <w:rPr>
                <w:bCs/>
                <w:sz w:val="26"/>
                <w:szCs w:val="26"/>
              </w:rPr>
            </w:pPr>
            <w:r>
              <w:rPr>
                <w:bCs/>
                <w:sz w:val="26"/>
                <w:szCs w:val="26"/>
              </w:rPr>
              <w:t>1</w:t>
            </w:r>
          </w:p>
        </w:tc>
        <w:tc>
          <w:tcPr>
            <w:tcW w:w="395" w:type="pct"/>
            <w:shd w:val="clear" w:color="auto" w:fill="auto"/>
          </w:tcPr>
          <w:p w14:paraId="1F9B3366" w14:textId="77777777" w:rsidR="00783EA9" w:rsidRDefault="00000000">
            <w:pPr>
              <w:spacing w:before="0" w:after="0" w:line="312" w:lineRule="auto"/>
              <w:jc w:val="center"/>
              <w:rPr>
                <w:bCs/>
                <w:sz w:val="26"/>
                <w:szCs w:val="26"/>
              </w:rPr>
            </w:pPr>
            <w:r>
              <w:rPr>
                <w:bCs/>
                <w:sz w:val="26"/>
                <w:szCs w:val="26"/>
              </w:rPr>
              <w:t>0</w:t>
            </w:r>
          </w:p>
        </w:tc>
        <w:tc>
          <w:tcPr>
            <w:tcW w:w="341" w:type="pct"/>
            <w:shd w:val="clear" w:color="auto" w:fill="auto"/>
          </w:tcPr>
          <w:p w14:paraId="200F9C69" w14:textId="77777777" w:rsidR="00783EA9" w:rsidRDefault="00000000">
            <w:pPr>
              <w:spacing w:before="0" w:after="0" w:line="312" w:lineRule="auto"/>
              <w:jc w:val="center"/>
              <w:rPr>
                <w:bCs/>
                <w:sz w:val="26"/>
                <w:szCs w:val="26"/>
              </w:rPr>
            </w:pPr>
            <w:r>
              <w:rPr>
                <w:bCs/>
                <w:sz w:val="26"/>
                <w:szCs w:val="26"/>
              </w:rPr>
              <w:t>0</w:t>
            </w:r>
          </w:p>
        </w:tc>
        <w:tc>
          <w:tcPr>
            <w:tcW w:w="711" w:type="pct"/>
            <w:shd w:val="clear" w:color="auto" w:fill="auto"/>
          </w:tcPr>
          <w:p w14:paraId="11F01F25" w14:textId="77777777" w:rsidR="00783EA9" w:rsidRDefault="00000000">
            <w:pPr>
              <w:spacing w:before="0" w:after="0" w:line="312" w:lineRule="auto"/>
              <w:jc w:val="center"/>
              <w:rPr>
                <w:b/>
                <w:sz w:val="26"/>
                <w:szCs w:val="26"/>
              </w:rPr>
            </w:pPr>
            <w:r>
              <w:rPr>
                <w:b/>
                <w:sz w:val="26"/>
                <w:szCs w:val="26"/>
              </w:rPr>
              <w:t>60</w:t>
            </w:r>
          </w:p>
        </w:tc>
      </w:tr>
      <w:tr w:rsidR="00783EA9" w14:paraId="58CCB4EF" w14:textId="77777777">
        <w:trPr>
          <w:trHeight w:val="401"/>
        </w:trPr>
        <w:tc>
          <w:tcPr>
            <w:tcW w:w="217" w:type="pct"/>
            <w:shd w:val="clear" w:color="auto" w:fill="auto"/>
          </w:tcPr>
          <w:p w14:paraId="254D1094" w14:textId="77777777" w:rsidR="00783EA9" w:rsidRDefault="00000000">
            <w:pPr>
              <w:spacing w:before="0" w:after="0" w:line="312" w:lineRule="auto"/>
              <w:jc w:val="center"/>
              <w:rPr>
                <w:b/>
                <w:sz w:val="26"/>
                <w:szCs w:val="26"/>
              </w:rPr>
            </w:pPr>
            <w:r>
              <w:rPr>
                <w:b/>
                <w:sz w:val="26"/>
                <w:szCs w:val="26"/>
              </w:rPr>
              <w:t>2</w:t>
            </w:r>
          </w:p>
        </w:tc>
        <w:tc>
          <w:tcPr>
            <w:tcW w:w="477" w:type="pct"/>
            <w:shd w:val="clear" w:color="auto" w:fill="auto"/>
          </w:tcPr>
          <w:p w14:paraId="1881B73D" w14:textId="77777777" w:rsidR="00783EA9" w:rsidRDefault="00000000">
            <w:pPr>
              <w:spacing w:before="0" w:after="0" w:line="312" w:lineRule="auto"/>
              <w:jc w:val="center"/>
              <w:rPr>
                <w:b/>
                <w:sz w:val="26"/>
                <w:szCs w:val="26"/>
              </w:rPr>
            </w:pPr>
            <w:r>
              <w:rPr>
                <w:b/>
                <w:sz w:val="26"/>
                <w:szCs w:val="26"/>
              </w:rPr>
              <w:t>VIẾT</w:t>
            </w:r>
          </w:p>
          <w:p w14:paraId="435F5ED9" w14:textId="77777777" w:rsidR="00783EA9" w:rsidRDefault="00783EA9">
            <w:pPr>
              <w:spacing w:before="0" w:after="0" w:line="312" w:lineRule="auto"/>
              <w:jc w:val="center"/>
              <w:rPr>
                <w:sz w:val="26"/>
                <w:szCs w:val="26"/>
              </w:rPr>
            </w:pPr>
          </w:p>
        </w:tc>
        <w:tc>
          <w:tcPr>
            <w:tcW w:w="874" w:type="pct"/>
            <w:shd w:val="clear" w:color="auto" w:fill="auto"/>
          </w:tcPr>
          <w:p w14:paraId="3CC693CF" w14:textId="653BDA9F" w:rsidR="00783EA9" w:rsidRDefault="00000000">
            <w:pPr>
              <w:spacing w:before="0" w:after="0" w:line="312" w:lineRule="auto"/>
              <w:jc w:val="center"/>
              <w:rPr>
                <w:sz w:val="26"/>
                <w:szCs w:val="26"/>
              </w:rPr>
            </w:pPr>
            <w:r>
              <w:rPr>
                <w:b/>
                <w:bCs/>
                <w:sz w:val="26"/>
                <w:szCs w:val="26"/>
              </w:rPr>
              <w:t xml:space="preserve">Viết văn bản nghị </w:t>
            </w:r>
            <w:r w:rsidR="00505AFF">
              <w:rPr>
                <w:b/>
                <w:bCs/>
                <w:sz w:val="26"/>
                <w:szCs w:val="26"/>
              </w:rPr>
              <w:t>luận giới thiệu một tác phẩm thơ</w:t>
            </w:r>
          </w:p>
        </w:tc>
        <w:tc>
          <w:tcPr>
            <w:tcW w:w="334" w:type="pct"/>
            <w:shd w:val="clear" w:color="auto" w:fill="auto"/>
          </w:tcPr>
          <w:p w14:paraId="29213209" w14:textId="77777777" w:rsidR="00783EA9" w:rsidRDefault="00000000">
            <w:pPr>
              <w:spacing w:before="0" w:after="0" w:line="312" w:lineRule="auto"/>
              <w:jc w:val="center"/>
              <w:rPr>
                <w:bCs/>
                <w:sz w:val="26"/>
                <w:szCs w:val="26"/>
              </w:rPr>
            </w:pPr>
            <w:r>
              <w:rPr>
                <w:bCs/>
                <w:sz w:val="26"/>
                <w:szCs w:val="26"/>
              </w:rPr>
              <w:t>0</w:t>
            </w:r>
          </w:p>
        </w:tc>
        <w:tc>
          <w:tcPr>
            <w:tcW w:w="302" w:type="pct"/>
            <w:shd w:val="clear" w:color="auto" w:fill="auto"/>
          </w:tcPr>
          <w:p w14:paraId="798941D5" w14:textId="77777777" w:rsidR="00783EA9" w:rsidRDefault="00000000">
            <w:pPr>
              <w:spacing w:before="0" w:after="0" w:line="312" w:lineRule="auto"/>
              <w:jc w:val="center"/>
              <w:rPr>
                <w:bCs/>
                <w:sz w:val="26"/>
                <w:szCs w:val="26"/>
              </w:rPr>
            </w:pPr>
            <w:r>
              <w:rPr>
                <w:bCs/>
                <w:sz w:val="26"/>
                <w:szCs w:val="26"/>
              </w:rPr>
              <w:t>1*</w:t>
            </w:r>
          </w:p>
        </w:tc>
        <w:tc>
          <w:tcPr>
            <w:tcW w:w="363" w:type="pct"/>
            <w:shd w:val="clear" w:color="auto" w:fill="auto"/>
          </w:tcPr>
          <w:p w14:paraId="21AF7BEC" w14:textId="77777777" w:rsidR="00783EA9" w:rsidRDefault="00000000">
            <w:pPr>
              <w:spacing w:before="0" w:after="0" w:line="312" w:lineRule="auto"/>
              <w:jc w:val="center"/>
              <w:rPr>
                <w:bCs/>
                <w:sz w:val="26"/>
                <w:szCs w:val="26"/>
              </w:rPr>
            </w:pPr>
            <w:r>
              <w:rPr>
                <w:bCs/>
                <w:sz w:val="26"/>
                <w:szCs w:val="26"/>
              </w:rPr>
              <w:t>0</w:t>
            </w:r>
          </w:p>
        </w:tc>
        <w:tc>
          <w:tcPr>
            <w:tcW w:w="330" w:type="pct"/>
            <w:shd w:val="clear" w:color="auto" w:fill="auto"/>
          </w:tcPr>
          <w:p w14:paraId="6431C3CE" w14:textId="77777777" w:rsidR="00783EA9" w:rsidRDefault="00000000">
            <w:pPr>
              <w:spacing w:before="0" w:after="0" w:line="312" w:lineRule="auto"/>
              <w:jc w:val="center"/>
              <w:rPr>
                <w:bCs/>
                <w:sz w:val="26"/>
                <w:szCs w:val="26"/>
              </w:rPr>
            </w:pPr>
            <w:r>
              <w:rPr>
                <w:bCs/>
                <w:sz w:val="26"/>
                <w:szCs w:val="26"/>
              </w:rPr>
              <w:t>1*</w:t>
            </w:r>
          </w:p>
        </w:tc>
        <w:tc>
          <w:tcPr>
            <w:tcW w:w="345" w:type="pct"/>
            <w:shd w:val="clear" w:color="auto" w:fill="auto"/>
          </w:tcPr>
          <w:p w14:paraId="6431A314" w14:textId="77777777" w:rsidR="00783EA9" w:rsidRDefault="00000000">
            <w:pPr>
              <w:spacing w:before="0" w:after="0" w:line="312" w:lineRule="auto"/>
              <w:jc w:val="center"/>
              <w:rPr>
                <w:bCs/>
                <w:sz w:val="26"/>
                <w:szCs w:val="26"/>
              </w:rPr>
            </w:pPr>
            <w:r>
              <w:rPr>
                <w:bCs/>
                <w:sz w:val="26"/>
                <w:szCs w:val="26"/>
              </w:rPr>
              <w:t>0</w:t>
            </w:r>
          </w:p>
        </w:tc>
        <w:tc>
          <w:tcPr>
            <w:tcW w:w="305" w:type="pct"/>
            <w:shd w:val="clear" w:color="auto" w:fill="auto"/>
          </w:tcPr>
          <w:p w14:paraId="5F4A3006" w14:textId="77777777" w:rsidR="00783EA9" w:rsidRDefault="00000000">
            <w:pPr>
              <w:spacing w:before="0" w:after="0" w:line="312" w:lineRule="auto"/>
              <w:jc w:val="center"/>
              <w:rPr>
                <w:bCs/>
                <w:sz w:val="26"/>
                <w:szCs w:val="26"/>
              </w:rPr>
            </w:pPr>
            <w:r>
              <w:rPr>
                <w:bCs/>
                <w:sz w:val="26"/>
                <w:szCs w:val="26"/>
              </w:rPr>
              <w:t>1*</w:t>
            </w:r>
          </w:p>
        </w:tc>
        <w:tc>
          <w:tcPr>
            <w:tcW w:w="395" w:type="pct"/>
            <w:shd w:val="clear" w:color="auto" w:fill="auto"/>
          </w:tcPr>
          <w:p w14:paraId="3C213663" w14:textId="77777777" w:rsidR="00783EA9" w:rsidRDefault="00000000">
            <w:pPr>
              <w:spacing w:before="0" w:after="0" w:line="312" w:lineRule="auto"/>
              <w:jc w:val="center"/>
              <w:rPr>
                <w:bCs/>
                <w:sz w:val="26"/>
                <w:szCs w:val="26"/>
              </w:rPr>
            </w:pPr>
            <w:r>
              <w:rPr>
                <w:bCs/>
                <w:sz w:val="26"/>
                <w:szCs w:val="26"/>
              </w:rPr>
              <w:t>0</w:t>
            </w:r>
          </w:p>
        </w:tc>
        <w:tc>
          <w:tcPr>
            <w:tcW w:w="341" w:type="pct"/>
            <w:shd w:val="clear" w:color="auto" w:fill="auto"/>
          </w:tcPr>
          <w:p w14:paraId="6130567E" w14:textId="77777777" w:rsidR="00783EA9" w:rsidRDefault="00000000">
            <w:pPr>
              <w:spacing w:before="0" w:after="0" w:line="312" w:lineRule="auto"/>
              <w:jc w:val="center"/>
              <w:rPr>
                <w:bCs/>
                <w:sz w:val="26"/>
                <w:szCs w:val="26"/>
              </w:rPr>
            </w:pPr>
            <w:r>
              <w:rPr>
                <w:bCs/>
                <w:sz w:val="26"/>
                <w:szCs w:val="26"/>
              </w:rPr>
              <w:t>1*</w:t>
            </w:r>
          </w:p>
        </w:tc>
        <w:tc>
          <w:tcPr>
            <w:tcW w:w="711" w:type="pct"/>
            <w:shd w:val="clear" w:color="auto" w:fill="auto"/>
          </w:tcPr>
          <w:p w14:paraId="16731A82" w14:textId="77777777" w:rsidR="00783EA9" w:rsidRDefault="00000000">
            <w:pPr>
              <w:spacing w:before="0" w:after="0" w:line="312" w:lineRule="auto"/>
              <w:jc w:val="center"/>
              <w:rPr>
                <w:b/>
                <w:sz w:val="26"/>
                <w:szCs w:val="26"/>
              </w:rPr>
            </w:pPr>
            <w:r>
              <w:rPr>
                <w:b/>
                <w:sz w:val="26"/>
                <w:szCs w:val="26"/>
              </w:rPr>
              <w:t>40</w:t>
            </w:r>
          </w:p>
        </w:tc>
      </w:tr>
      <w:tr w:rsidR="00783EA9" w14:paraId="7AAE8D77" w14:textId="77777777">
        <w:tc>
          <w:tcPr>
            <w:tcW w:w="1569" w:type="pct"/>
            <w:gridSpan w:val="3"/>
            <w:shd w:val="clear" w:color="auto" w:fill="auto"/>
          </w:tcPr>
          <w:p w14:paraId="40460825" w14:textId="77777777" w:rsidR="00783EA9" w:rsidRDefault="00000000">
            <w:pPr>
              <w:spacing w:before="0" w:after="0" w:line="312" w:lineRule="auto"/>
              <w:jc w:val="center"/>
              <w:rPr>
                <w:b/>
                <w:sz w:val="26"/>
                <w:szCs w:val="26"/>
              </w:rPr>
            </w:pPr>
            <w:r>
              <w:rPr>
                <w:b/>
                <w:sz w:val="26"/>
                <w:szCs w:val="26"/>
                <w:lang w:val="vi-VN"/>
              </w:rPr>
              <w:t>T</w:t>
            </w:r>
            <w:r>
              <w:rPr>
                <w:b/>
                <w:sz w:val="26"/>
                <w:szCs w:val="26"/>
              </w:rPr>
              <w:t xml:space="preserve">ỉ lệ điểm từng loại </w:t>
            </w:r>
          </w:p>
          <w:p w14:paraId="59B34CAE" w14:textId="77777777" w:rsidR="00783EA9" w:rsidRDefault="00000000">
            <w:pPr>
              <w:spacing w:before="0" w:after="0" w:line="312" w:lineRule="auto"/>
              <w:jc w:val="center"/>
              <w:rPr>
                <w:b/>
                <w:sz w:val="26"/>
                <w:szCs w:val="26"/>
              </w:rPr>
            </w:pPr>
            <w:r>
              <w:rPr>
                <w:b/>
                <w:sz w:val="26"/>
                <w:szCs w:val="26"/>
              </w:rPr>
              <w:t>câu hỏi</w:t>
            </w:r>
          </w:p>
        </w:tc>
        <w:tc>
          <w:tcPr>
            <w:tcW w:w="334" w:type="pct"/>
            <w:shd w:val="clear" w:color="auto" w:fill="auto"/>
          </w:tcPr>
          <w:p w14:paraId="4E9195DD" w14:textId="77777777" w:rsidR="00783EA9" w:rsidRDefault="00000000">
            <w:pPr>
              <w:spacing w:before="0" w:after="0" w:line="312" w:lineRule="auto"/>
              <w:jc w:val="center"/>
              <w:rPr>
                <w:b/>
                <w:i/>
                <w:sz w:val="26"/>
                <w:szCs w:val="26"/>
              </w:rPr>
            </w:pPr>
            <w:r>
              <w:rPr>
                <w:b/>
                <w:i/>
                <w:sz w:val="26"/>
                <w:szCs w:val="26"/>
              </w:rPr>
              <w:t>0</w:t>
            </w:r>
          </w:p>
        </w:tc>
        <w:tc>
          <w:tcPr>
            <w:tcW w:w="302" w:type="pct"/>
            <w:shd w:val="clear" w:color="auto" w:fill="auto"/>
          </w:tcPr>
          <w:p w14:paraId="422F1348" w14:textId="77777777" w:rsidR="00783EA9" w:rsidRDefault="00000000">
            <w:pPr>
              <w:spacing w:before="0" w:after="0" w:line="312" w:lineRule="auto"/>
              <w:jc w:val="center"/>
              <w:rPr>
                <w:b/>
                <w:i/>
                <w:sz w:val="26"/>
                <w:szCs w:val="26"/>
              </w:rPr>
            </w:pPr>
            <w:r>
              <w:rPr>
                <w:b/>
                <w:i/>
                <w:sz w:val="26"/>
                <w:szCs w:val="26"/>
              </w:rPr>
              <w:t>30%</w:t>
            </w:r>
          </w:p>
        </w:tc>
        <w:tc>
          <w:tcPr>
            <w:tcW w:w="363" w:type="pct"/>
            <w:shd w:val="clear" w:color="auto" w:fill="auto"/>
          </w:tcPr>
          <w:p w14:paraId="23037C63" w14:textId="77777777" w:rsidR="00783EA9" w:rsidRDefault="00000000">
            <w:pPr>
              <w:spacing w:before="0" w:after="0" w:line="312" w:lineRule="auto"/>
              <w:jc w:val="center"/>
              <w:rPr>
                <w:b/>
                <w:i/>
                <w:sz w:val="26"/>
                <w:szCs w:val="26"/>
              </w:rPr>
            </w:pPr>
            <w:r>
              <w:rPr>
                <w:b/>
                <w:i/>
                <w:sz w:val="26"/>
                <w:szCs w:val="26"/>
              </w:rPr>
              <w:t>0</w:t>
            </w:r>
          </w:p>
        </w:tc>
        <w:tc>
          <w:tcPr>
            <w:tcW w:w="330" w:type="pct"/>
            <w:shd w:val="clear" w:color="auto" w:fill="auto"/>
          </w:tcPr>
          <w:p w14:paraId="57C7A387" w14:textId="77777777" w:rsidR="00783EA9" w:rsidRDefault="00000000">
            <w:pPr>
              <w:spacing w:before="0" w:after="0" w:line="312" w:lineRule="auto"/>
              <w:jc w:val="center"/>
              <w:rPr>
                <w:b/>
                <w:i/>
                <w:sz w:val="26"/>
                <w:szCs w:val="26"/>
              </w:rPr>
            </w:pPr>
            <w:r>
              <w:rPr>
                <w:b/>
                <w:i/>
                <w:sz w:val="26"/>
                <w:szCs w:val="26"/>
              </w:rPr>
              <w:t>50%</w:t>
            </w:r>
          </w:p>
        </w:tc>
        <w:tc>
          <w:tcPr>
            <w:tcW w:w="345" w:type="pct"/>
            <w:shd w:val="clear" w:color="auto" w:fill="auto"/>
          </w:tcPr>
          <w:p w14:paraId="20D94969" w14:textId="77777777" w:rsidR="00783EA9" w:rsidRDefault="00000000">
            <w:pPr>
              <w:spacing w:before="0" w:after="0" w:line="312" w:lineRule="auto"/>
              <w:jc w:val="center"/>
              <w:rPr>
                <w:b/>
                <w:i/>
                <w:sz w:val="26"/>
                <w:szCs w:val="26"/>
              </w:rPr>
            </w:pPr>
            <w:r>
              <w:rPr>
                <w:b/>
                <w:i/>
                <w:sz w:val="26"/>
                <w:szCs w:val="26"/>
              </w:rPr>
              <w:t>0</w:t>
            </w:r>
          </w:p>
        </w:tc>
        <w:tc>
          <w:tcPr>
            <w:tcW w:w="305" w:type="pct"/>
            <w:shd w:val="clear" w:color="auto" w:fill="auto"/>
          </w:tcPr>
          <w:p w14:paraId="4AE2130A" w14:textId="77777777" w:rsidR="00783EA9" w:rsidRDefault="00000000">
            <w:pPr>
              <w:spacing w:before="0" w:after="0" w:line="312" w:lineRule="auto"/>
              <w:jc w:val="center"/>
              <w:rPr>
                <w:b/>
                <w:i/>
                <w:sz w:val="26"/>
                <w:szCs w:val="26"/>
              </w:rPr>
            </w:pPr>
            <w:r>
              <w:rPr>
                <w:b/>
                <w:i/>
                <w:sz w:val="26"/>
                <w:szCs w:val="26"/>
              </w:rPr>
              <w:t>15%</w:t>
            </w:r>
          </w:p>
        </w:tc>
        <w:tc>
          <w:tcPr>
            <w:tcW w:w="395" w:type="pct"/>
            <w:shd w:val="clear" w:color="auto" w:fill="auto"/>
          </w:tcPr>
          <w:p w14:paraId="5E0154ED" w14:textId="77777777" w:rsidR="00783EA9" w:rsidRDefault="00000000">
            <w:pPr>
              <w:spacing w:before="0" w:after="0" w:line="312" w:lineRule="auto"/>
              <w:jc w:val="center"/>
              <w:rPr>
                <w:b/>
                <w:i/>
                <w:sz w:val="26"/>
                <w:szCs w:val="26"/>
              </w:rPr>
            </w:pPr>
            <w:r>
              <w:rPr>
                <w:b/>
                <w:i/>
                <w:sz w:val="26"/>
                <w:szCs w:val="26"/>
              </w:rPr>
              <w:t>0</w:t>
            </w:r>
          </w:p>
        </w:tc>
        <w:tc>
          <w:tcPr>
            <w:tcW w:w="341" w:type="pct"/>
            <w:shd w:val="clear" w:color="auto" w:fill="auto"/>
          </w:tcPr>
          <w:p w14:paraId="7423F052" w14:textId="77777777" w:rsidR="00783EA9" w:rsidRDefault="00000000">
            <w:pPr>
              <w:spacing w:before="0" w:after="0" w:line="312" w:lineRule="auto"/>
              <w:jc w:val="center"/>
              <w:rPr>
                <w:b/>
                <w:i/>
                <w:sz w:val="26"/>
                <w:szCs w:val="26"/>
              </w:rPr>
            </w:pPr>
            <w:r>
              <w:rPr>
                <w:b/>
                <w:i/>
                <w:sz w:val="26"/>
                <w:szCs w:val="26"/>
              </w:rPr>
              <w:t>5%</w:t>
            </w:r>
          </w:p>
        </w:tc>
        <w:tc>
          <w:tcPr>
            <w:tcW w:w="711" w:type="pct"/>
            <w:vMerge w:val="restart"/>
            <w:shd w:val="clear" w:color="auto" w:fill="auto"/>
            <w:vAlign w:val="center"/>
          </w:tcPr>
          <w:p w14:paraId="21C76D08" w14:textId="77777777" w:rsidR="00783EA9" w:rsidRDefault="00000000">
            <w:pPr>
              <w:spacing w:before="0" w:after="0" w:line="312" w:lineRule="auto"/>
              <w:jc w:val="center"/>
              <w:rPr>
                <w:b/>
                <w:i/>
                <w:sz w:val="26"/>
                <w:szCs w:val="26"/>
                <w:lang w:val="vi-VN"/>
              </w:rPr>
            </w:pPr>
            <w:r>
              <w:rPr>
                <w:b/>
                <w:sz w:val="26"/>
                <w:szCs w:val="26"/>
                <w:lang w:val="vi-VN"/>
              </w:rPr>
              <w:t>100</w:t>
            </w:r>
          </w:p>
        </w:tc>
      </w:tr>
      <w:tr w:rsidR="00783EA9" w14:paraId="5D780235" w14:textId="77777777">
        <w:tc>
          <w:tcPr>
            <w:tcW w:w="1569" w:type="pct"/>
            <w:gridSpan w:val="3"/>
            <w:shd w:val="clear" w:color="auto" w:fill="auto"/>
          </w:tcPr>
          <w:p w14:paraId="15760BF7" w14:textId="77777777" w:rsidR="00783EA9" w:rsidRDefault="00000000">
            <w:pPr>
              <w:spacing w:before="0" w:after="0" w:line="312" w:lineRule="auto"/>
              <w:jc w:val="center"/>
              <w:rPr>
                <w:b/>
                <w:sz w:val="26"/>
                <w:szCs w:val="26"/>
                <w:lang w:val="vi-VN"/>
              </w:rPr>
            </w:pPr>
            <w:r>
              <w:rPr>
                <w:b/>
                <w:sz w:val="26"/>
                <w:szCs w:val="26"/>
                <w:lang w:val="vi-VN"/>
              </w:rPr>
              <w:t>Tỉ lệ</w:t>
            </w:r>
            <w:r>
              <w:rPr>
                <w:b/>
                <w:sz w:val="26"/>
                <w:szCs w:val="26"/>
              </w:rPr>
              <w:t xml:space="preserve"> điểm các mức độ nhận thức</w:t>
            </w:r>
          </w:p>
        </w:tc>
        <w:tc>
          <w:tcPr>
            <w:tcW w:w="636" w:type="pct"/>
            <w:gridSpan w:val="2"/>
            <w:shd w:val="clear" w:color="auto" w:fill="auto"/>
          </w:tcPr>
          <w:p w14:paraId="6CB5AE69" w14:textId="77777777" w:rsidR="00783EA9" w:rsidRDefault="00000000">
            <w:pPr>
              <w:spacing w:before="0" w:after="0" w:line="312" w:lineRule="auto"/>
              <w:jc w:val="center"/>
              <w:rPr>
                <w:b/>
                <w:sz w:val="26"/>
                <w:szCs w:val="26"/>
              </w:rPr>
            </w:pPr>
            <w:r>
              <w:rPr>
                <w:b/>
                <w:sz w:val="26"/>
                <w:szCs w:val="26"/>
              </w:rPr>
              <w:t>30%</w:t>
            </w:r>
          </w:p>
        </w:tc>
        <w:tc>
          <w:tcPr>
            <w:tcW w:w="694" w:type="pct"/>
            <w:gridSpan w:val="2"/>
            <w:shd w:val="clear" w:color="auto" w:fill="auto"/>
          </w:tcPr>
          <w:p w14:paraId="10F0EE61" w14:textId="77777777" w:rsidR="00783EA9" w:rsidRDefault="00000000">
            <w:pPr>
              <w:spacing w:before="0" w:after="0" w:line="312" w:lineRule="auto"/>
              <w:jc w:val="center"/>
              <w:rPr>
                <w:b/>
                <w:sz w:val="26"/>
                <w:szCs w:val="26"/>
                <w:lang w:val="vi-VN"/>
              </w:rPr>
            </w:pPr>
            <w:r>
              <w:rPr>
                <w:b/>
                <w:sz w:val="26"/>
                <w:szCs w:val="26"/>
              </w:rPr>
              <w:t>50</w:t>
            </w:r>
            <w:r>
              <w:rPr>
                <w:b/>
                <w:sz w:val="26"/>
                <w:szCs w:val="26"/>
                <w:lang w:val="vi-VN"/>
              </w:rPr>
              <w:t>%</w:t>
            </w:r>
          </w:p>
        </w:tc>
        <w:tc>
          <w:tcPr>
            <w:tcW w:w="651" w:type="pct"/>
            <w:gridSpan w:val="2"/>
            <w:shd w:val="clear" w:color="auto" w:fill="auto"/>
          </w:tcPr>
          <w:p w14:paraId="05F5B903" w14:textId="77777777" w:rsidR="00783EA9" w:rsidRDefault="00000000">
            <w:pPr>
              <w:spacing w:before="0" w:after="0" w:line="312" w:lineRule="auto"/>
              <w:jc w:val="center"/>
              <w:rPr>
                <w:b/>
                <w:sz w:val="26"/>
                <w:szCs w:val="26"/>
                <w:lang w:val="vi-VN"/>
              </w:rPr>
            </w:pPr>
            <w:r>
              <w:rPr>
                <w:b/>
                <w:sz w:val="26"/>
                <w:szCs w:val="26"/>
              </w:rPr>
              <w:t>15</w:t>
            </w:r>
            <w:r>
              <w:rPr>
                <w:b/>
                <w:sz w:val="26"/>
                <w:szCs w:val="26"/>
                <w:lang w:val="vi-VN"/>
              </w:rPr>
              <w:t>%</w:t>
            </w:r>
          </w:p>
        </w:tc>
        <w:tc>
          <w:tcPr>
            <w:tcW w:w="737" w:type="pct"/>
            <w:gridSpan w:val="2"/>
            <w:shd w:val="clear" w:color="auto" w:fill="auto"/>
          </w:tcPr>
          <w:p w14:paraId="3EC75D4A" w14:textId="77777777" w:rsidR="00783EA9" w:rsidRDefault="00000000">
            <w:pPr>
              <w:spacing w:before="0" w:after="0" w:line="312" w:lineRule="auto"/>
              <w:jc w:val="center"/>
              <w:rPr>
                <w:b/>
                <w:sz w:val="26"/>
                <w:szCs w:val="26"/>
                <w:lang w:val="vi-VN"/>
              </w:rPr>
            </w:pPr>
            <w:r>
              <w:rPr>
                <w:b/>
                <w:sz w:val="26"/>
                <w:szCs w:val="26"/>
                <w:lang w:val="vi-VN"/>
              </w:rPr>
              <w:t>5%</w:t>
            </w:r>
          </w:p>
        </w:tc>
        <w:tc>
          <w:tcPr>
            <w:tcW w:w="711" w:type="pct"/>
            <w:vMerge/>
            <w:shd w:val="clear" w:color="auto" w:fill="auto"/>
          </w:tcPr>
          <w:p w14:paraId="0152B861" w14:textId="77777777" w:rsidR="00783EA9" w:rsidRDefault="00783EA9">
            <w:pPr>
              <w:spacing w:before="0" w:after="0" w:line="312" w:lineRule="auto"/>
              <w:jc w:val="center"/>
              <w:rPr>
                <w:b/>
                <w:sz w:val="26"/>
                <w:szCs w:val="26"/>
                <w:lang w:val="vi-VN"/>
              </w:rPr>
            </w:pPr>
          </w:p>
        </w:tc>
      </w:tr>
      <w:tr w:rsidR="00783EA9" w14:paraId="3E10FE8F" w14:textId="77777777">
        <w:tc>
          <w:tcPr>
            <w:tcW w:w="1569" w:type="pct"/>
            <w:gridSpan w:val="3"/>
            <w:shd w:val="clear" w:color="auto" w:fill="auto"/>
          </w:tcPr>
          <w:p w14:paraId="5FF98218" w14:textId="77777777" w:rsidR="00783EA9" w:rsidRDefault="00000000">
            <w:pPr>
              <w:spacing w:before="0" w:after="0" w:line="312" w:lineRule="auto"/>
              <w:jc w:val="center"/>
              <w:rPr>
                <w:b/>
                <w:sz w:val="26"/>
                <w:szCs w:val="26"/>
              </w:rPr>
            </w:pPr>
            <w:r>
              <w:rPr>
                <w:b/>
                <w:sz w:val="26"/>
                <w:szCs w:val="26"/>
              </w:rPr>
              <w:t>Tổng % điểm</w:t>
            </w:r>
          </w:p>
        </w:tc>
        <w:tc>
          <w:tcPr>
            <w:tcW w:w="1331" w:type="pct"/>
            <w:gridSpan w:val="4"/>
            <w:shd w:val="clear" w:color="auto" w:fill="auto"/>
            <w:vAlign w:val="center"/>
          </w:tcPr>
          <w:p w14:paraId="0200CC08" w14:textId="77777777" w:rsidR="00783EA9" w:rsidRDefault="00000000">
            <w:pPr>
              <w:spacing w:before="0" w:after="0" w:line="312" w:lineRule="auto"/>
              <w:jc w:val="center"/>
              <w:rPr>
                <w:b/>
                <w:sz w:val="26"/>
                <w:szCs w:val="26"/>
              </w:rPr>
            </w:pPr>
            <w:r>
              <w:rPr>
                <w:b/>
                <w:sz w:val="26"/>
                <w:szCs w:val="26"/>
              </w:rPr>
              <w:t>80%</w:t>
            </w:r>
          </w:p>
        </w:tc>
        <w:tc>
          <w:tcPr>
            <w:tcW w:w="1388" w:type="pct"/>
            <w:gridSpan w:val="4"/>
            <w:shd w:val="clear" w:color="auto" w:fill="auto"/>
          </w:tcPr>
          <w:p w14:paraId="73A0054D" w14:textId="77777777" w:rsidR="00783EA9" w:rsidRDefault="00000000">
            <w:pPr>
              <w:spacing w:before="0" w:after="0" w:line="312" w:lineRule="auto"/>
              <w:jc w:val="center"/>
              <w:rPr>
                <w:b/>
                <w:sz w:val="26"/>
                <w:szCs w:val="26"/>
              </w:rPr>
            </w:pPr>
            <w:r>
              <w:rPr>
                <w:b/>
                <w:sz w:val="26"/>
                <w:szCs w:val="26"/>
              </w:rPr>
              <w:t>20%</w:t>
            </w:r>
          </w:p>
        </w:tc>
        <w:tc>
          <w:tcPr>
            <w:tcW w:w="711" w:type="pct"/>
            <w:vMerge/>
            <w:shd w:val="clear" w:color="auto" w:fill="auto"/>
          </w:tcPr>
          <w:p w14:paraId="5CF8563B" w14:textId="77777777" w:rsidR="00783EA9" w:rsidRDefault="00783EA9">
            <w:pPr>
              <w:spacing w:before="0" w:after="0" w:line="312" w:lineRule="auto"/>
              <w:jc w:val="center"/>
              <w:rPr>
                <w:b/>
                <w:sz w:val="26"/>
                <w:szCs w:val="26"/>
                <w:lang w:val="vi-VN"/>
              </w:rPr>
            </w:pPr>
          </w:p>
        </w:tc>
      </w:tr>
    </w:tbl>
    <w:p w14:paraId="2D0287B8" w14:textId="77777777" w:rsidR="00783EA9" w:rsidRDefault="00000000">
      <w:pPr>
        <w:rPr>
          <w:rFonts w:eastAsia="Calibri"/>
          <w:b/>
          <w:color w:val="0070C0"/>
          <w:sz w:val="24"/>
          <w:szCs w:val="24"/>
        </w:rPr>
      </w:pPr>
      <w:r>
        <w:rPr>
          <w:rFonts w:eastAsia="Calibri"/>
          <w:b/>
          <w:color w:val="0070C0"/>
          <w:sz w:val="24"/>
          <w:szCs w:val="24"/>
        </w:rPr>
        <w:br w:type="page"/>
      </w:r>
    </w:p>
    <w:p w14:paraId="551D7A87" w14:textId="77777777" w:rsidR="00783EA9" w:rsidRDefault="00783EA9">
      <w:pPr>
        <w:spacing w:before="0" w:after="0" w:line="312" w:lineRule="auto"/>
        <w:jc w:val="both"/>
        <w:rPr>
          <w:rFonts w:eastAsia="Calibri"/>
          <w:b/>
          <w:color w:val="0070C0"/>
          <w:sz w:val="24"/>
          <w:szCs w:val="24"/>
        </w:rPr>
      </w:pPr>
    </w:p>
    <w:p w14:paraId="66F28154" w14:textId="290D348F" w:rsidR="00783EA9" w:rsidRDefault="00000000">
      <w:pPr>
        <w:spacing w:before="0" w:after="0" w:line="312" w:lineRule="auto"/>
        <w:jc w:val="center"/>
        <w:rPr>
          <w:rFonts w:eastAsia="Calibri"/>
          <w:b/>
          <w:bCs/>
          <w:color w:val="0070C0"/>
          <w:sz w:val="24"/>
          <w:szCs w:val="24"/>
          <w:lang w:val="vi-VN"/>
        </w:rPr>
      </w:pPr>
      <w:r>
        <w:rPr>
          <w:rFonts w:eastAsia="Calibri"/>
          <w:b/>
          <w:color w:val="0070C0"/>
          <w:sz w:val="24"/>
          <w:szCs w:val="24"/>
        </w:rPr>
        <w:t xml:space="preserve">BẢNG ĐẶC TẢ </w:t>
      </w:r>
      <w:r>
        <w:rPr>
          <w:rFonts w:eastAsia="Calibri"/>
          <w:b/>
          <w:bCs/>
          <w:color w:val="0070C0"/>
          <w:sz w:val="24"/>
          <w:szCs w:val="24"/>
        </w:rPr>
        <w:t>ĐỀ KIỂM TRA ĐỊNH KÌ MÔN NGỮ VĂN LỚP 1</w:t>
      </w:r>
      <w:r w:rsidR="008F4390">
        <w:rPr>
          <w:rFonts w:eastAsia="Calibri"/>
          <w:b/>
          <w:bCs/>
          <w:color w:val="0070C0"/>
          <w:sz w:val="24"/>
          <w:szCs w:val="24"/>
        </w:rPr>
        <w:t>1</w:t>
      </w:r>
      <w:r>
        <w:rPr>
          <w:rFonts w:eastAsia="Calibri"/>
          <w:b/>
          <w:bCs/>
          <w:color w:val="0070C0"/>
          <w:sz w:val="24"/>
          <w:szCs w:val="24"/>
          <w:lang w:val="vi-VN"/>
        </w:rPr>
        <w:t xml:space="preserve"> (Thời gian </w:t>
      </w:r>
      <w:r>
        <w:rPr>
          <w:rFonts w:eastAsia="Calibri"/>
          <w:b/>
          <w:bCs/>
          <w:color w:val="0070C0"/>
          <w:sz w:val="24"/>
          <w:szCs w:val="24"/>
        </w:rPr>
        <w:t>60 phút</w:t>
      </w:r>
      <w:r>
        <w:rPr>
          <w:rFonts w:eastAsia="Calibri"/>
          <w:b/>
          <w:bCs/>
          <w:color w:val="0070C0"/>
          <w:sz w:val="24"/>
          <w:szCs w:val="24"/>
          <w:lang w:val="vi-VN"/>
        </w:rPr>
        <w:t>)</w:t>
      </w:r>
    </w:p>
    <w:p w14:paraId="00587020" w14:textId="77777777" w:rsidR="00783EA9" w:rsidRDefault="00783EA9">
      <w:pPr>
        <w:spacing w:before="0" w:after="0" w:line="312" w:lineRule="auto"/>
        <w:jc w:val="center"/>
        <w:rPr>
          <w:rFonts w:eastAsia="Calibri"/>
          <w:b/>
          <w:bCs/>
          <w:color w:val="0070C0"/>
          <w:sz w:val="24"/>
          <w:szCs w:val="24"/>
          <w:lang w:val="vi-VN"/>
        </w:rPr>
      </w:pPr>
    </w:p>
    <w:tbl>
      <w:tblPr>
        <w:tblW w:w="5101"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811"/>
        <w:gridCol w:w="1105"/>
        <w:gridCol w:w="3659"/>
        <w:gridCol w:w="805"/>
        <w:gridCol w:w="855"/>
        <w:gridCol w:w="750"/>
        <w:gridCol w:w="954"/>
      </w:tblGrid>
      <w:tr w:rsidR="00783EA9" w14:paraId="2F45DC5B" w14:textId="77777777">
        <w:trPr>
          <w:trHeight w:val="686"/>
        </w:trPr>
        <w:tc>
          <w:tcPr>
            <w:tcW w:w="314" w:type="pct"/>
            <w:vMerge w:val="restart"/>
            <w:shd w:val="clear" w:color="auto" w:fill="auto"/>
            <w:vAlign w:val="center"/>
          </w:tcPr>
          <w:p w14:paraId="5BD231B9" w14:textId="77777777" w:rsidR="00783EA9" w:rsidRDefault="00000000">
            <w:pPr>
              <w:spacing w:before="0" w:after="0" w:line="312" w:lineRule="auto"/>
              <w:jc w:val="center"/>
              <w:rPr>
                <w:rFonts w:eastAsia="Calibri"/>
                <w:b/>
                <w:sz w:val="24"/>
                <w:szCs w:val="24"/>
              </w:rPr>
            </w:pPr>
            <w:r>
              <w:rPr>
                <w:rFonts w:eastAsia="Calibri"/>
                <w:b/>
                <w:sz w:val="24"/>
                <w:szCs w:val="24"/>
              </w:rPr>
              <w:t>TT</w:t>
            </w:r>
          </w:p>
        </w:tc>
        <w:tc>
          <w:tcPr>
            <w:tcW w:w="425" w:type="pct"/>
            <w:vMerge w:val="restart"/>
            <w:shd w:val="clear" w:color="auto" w:fill="auto"/>
            <w:vAlign w:val="center"/>
          </w:tcPr>
          <w:p w14:paraId="29CA6598" w14:textId="77777777" w:rsidR="00783EA9" w:rsidRDefault="00000000">
            <w:pPr>
              <w:spacing w:before="0" w:after="0" w:line="312" w:lineRule="auto"/>
              <w:jc w:val="center"/>
              <w:rPr>
                <w:rFonts w:eastAsia="Calibri"/>
                <w:b/>
                <w:sz w:val="24"/>
                <w:szCs w:val="24"/>
              </w:rPr>
            </w:pPr>
            <w:r>
              <w:rPr>
                <w:rFonts w:eastAsia="Calibri"/>
                <w:b/>
                <w:sz w:val="24"/>
                <w:szCs w:val="24"/>
              </w:rPr>
              <w:t>Kĩ năng</w:t>
            </w:r>
          </w:p>
        </w:tc>
        <w:tc>
          <w:tcPr>
            <w:tcW w:w="578" w:type="pct"/>
            <w:vMerge w:val="restart"/>
            <w:shd w:val="clear" w:color="auto" w:fill="auto"/>
            <w:vAlign w:val="center"/>
          </w:tcPr>
          <w:p w14:paraId="54A842D9" w14:textId="77777777" w:rsidR="00783EA9" w:rsidRDefault="00000000">
            <w:pPr>
              <w:spacing w:before="0" w:after="0" w:line="312" w:lineRule="auto"/>
              <w:jc w:val="center"/>
              <w:rPr>
                <w:rFonts w:eastAsia="Calibri"/>
                <w:b/>
                <w:sz w:val="24"/>
                <w:szCs w:val="24"/>
              </w:rPr>
            </w:pPr>
            <w:r>
              <w:rPr>
                <w:rFonts w:eastAsia="Calibri"/>
                <w:b/>
                <w:sz w:val="24"/>
                <w:szCs w:val="24"/>
              </w:rPr>
              <w:t>Đơn vị</w:t>
            </w:r>
          </w:p>
          <w:p w14:paraId="56195560" w14:textId="77777777" w:rsidR="00783EA9" w:rsidRDefault="00000000">
            <w:pPr>
              <w:spacing w:before="0" w:after="0" w:line="312" w:lineRule="auto"/>
              <w:jc w:val="center"/>
              <w:rPr>
                <w:rFonts w:eastAsia="Calibri"/>
                <w:b/>
                <w:sz w:val="24"/>
                <w:szCs w:val="24"/>
              </w:rPr>
            </w:pPr>
            <w:r>
              <w:rPr>
                <w:rFonts w:eastAsia="Calibri"/>
                <w:b/>
                <w:sz w:val="24"/>
                <w:szCs w:val="24"/>
              </w:rPr>
              <w:t>Kiến thức</w:t>
            </w:r>
          </w:p>
          <w:p w14:paraId="24ED15D9" w14:textId="77777777" w:rsidR="00783EA9" w:rsidRDefault="00000000">
            <w:pPr>
              <w:spacing w:before="0" w:after="0" w:line="312" w:lineRule="auto"/>
              <w:jc w:val="center"/>
              <w:rPr>
                <w:rFonts w:eastAsia="Calibri"/>
                <w:b/>
                <w:sz w:val="24"/>
                <w:szCs w:val="24"/>
              </w:rPr>
            </w:pPr>
            <w:r>
              <w:rPr>
                <w:rFonts w:eastAsia="Calibri"/>
                <w:b/>
                <w:sz w:val="24"/>
                <w:szCs w:val="24"/>
              </w:rPr>
              <w:t>/Kĩ năng</w:t>
            </w:r>
          </w:p>
        </w:tc>
        <w:tc>
          <w:tcPr>
            <w:tcW w:w="1918" w:type="pct"/>
            <w:vMerge w:val="restart"/>
            <w:shd w:val="clear" w:color="auto" w:fill="auto"/>
            <w:vAlign w:val="center"/>
          </w:tcPr>
          <w:p w14:paraId="366BF4BC" w14:textId="77777777" w:rsidR="00783EA9" w:rsidRDefault="00000000">
            <w:pPr>
              <w:spacing w:before="0" w:after="0" w:line="312" w:lineRule="auto"/>
              <w:jc w:val="center"/>
              <w:rPr>
                <w:rFonts w:eastAsia="Calibri"/>
                <w:b/>
                <w:sz w:val="24"/>
                <w:szCs w:val="24"/>
              </w:rPr>
            </w:pPr>
            <w:r>
              <w:rPr>
                <w:rFonts w:eastAsia="Calibri"/>
                <w:b/>
                <w:sz w:val="24"/>
                <w:szCs w:val="24"/>
              </w:rPr>
              <w:t>Mức độ đánh giá</w:t>
            </w:r>
          </w:p>
        </w:tc>
        <w:tc>
          <w:tcPr>
            <w:tcW w:w="1763" w:type="pct"/>
            <w:gridSpan w:val="4"/>
            <w:vAlign w:val="center"/>
          </w:tcPr>
          <w:p w14:paraId="66988E09" w14:textId="77777777" w:rsidR="00783EA9" w:rsidRDefault="00000000">
            <w:pPr>
              <w:spacing w:before="0" w:after="0" w:line="312" w:lineRule="auto"/>
              <w:jc w:val="center"/>
              <w:rPr>
                <w:b/>
                <w:spacing w:val="-8"/>
                <w:sz w:val="24"/>
                <w:szCs w:val="24"/>
              </w:rPr>
            </w:pPr>
            <w:r>
              <w:rPr>
                <w:b/>
                <w:spacing w:val="-8"/>
                <w:sz w:val="24"/>
                <w:szCs w:val="24"/>
              </w:rPr>
              <w:t>Số câu hỏi theo mức độ</w:t>
            </w:r>
          </w:p>
          <w:p w14:paraId="058DE2E3" w14:textId="77777777" w:rsidR="00783EA9" w:rsidRDefault="00000000">
            <w:pPr>
              <w:spacing w:before="0" w:after="0" w:line="312" w:lineRule="auto"/>
              <w:jc w:val="center"/>
              <w:rPr>
                <w:rFonts w:eastAsia="Calibri"/>
                <w:b/>
                <w:sz w:val="24"/>
                <w:szCs w:val="24"/>
              </w:rPr>
            </w:pPr>
            <w:r>
              <w:rPr>
                <w:b/>
                <w:spacing w:val="-8"/>
                <w:sz w:val="24"/>
                <w:szCs w:val="24"/>
              </w:rPr>
              <w:t>nhận thức</w:t>
            </w:r>
          </w:p>
        </w:tc>
      </w:tr>
      <w:tr w:rsidR="00783EA9" w14:paraId="6094841E" w14:textId="77777777">
        <w:trPr>
          <w:trHeight w:val="1108"/>
        </w:trPr>
        <w:tc>
          <w:tcPr>
            <w:tcW w:w="314" w:type="pct"/>
            <w:vMerge/>
            <w:shd w:val="clear" w:color="auto" w:fill="auto"/>
            <w:vAlign w:val="center"/>
          </w:tcPr>
          <w:p w14:paraId="26236A40" w14:textId="77777777" w:rsidR="00783EA9" w:rsidRDefault="00783EA9">
            <w:pPr>
              <w:spacing w:before="0" w:after="0" w:line="312" w:lineRule="auto"/>
              <w:jc w:val="center"/>
              <w:rPr>
                <w:rFonts w:eastAsia="Calibri"/>
                <w:b/>
                <w:sz w:val="24"/>
                <w:szCs w:val="24"/>
              </w:rPr>
            </w:pPr>
          </w:p>
        </w:tc>
        <w:tc>
          <w:tcPr>
            <w:tcW w:w="425" w:type="pct"/>
            <w:vMerge/>
            <w:shd w:val="clear" w:color="auto" w:fill="auto"/>
            <w:vAlign w:val="center"/>
          </w:tcPr>
          <w:p w14:paraId="37AFCEE6" w14:textId="77777777" w:rsidR="00783EA9" w:rsidRDefault="00783EA9">
            <w:pPr>
              <w:spacing w:before="0" w:after="0" w:line="312" w:lineRule="auto"/>
              <w:jc w:val="center"/>
              <w:rPr>
                <w:rFonts w:eastAsia="Calibri"/>
                <w:b/>
                <w:sz w:val="24"/>
                <w:szCs w:val="24"/>
              </w:rPr>
            </w:pPr>
          </w:p>
        </w:tc>
        <w:tc>
          <w:tcPr>
            <w:tcW w:w="578" w:type="pct"/>
            <w:vMerge/>
            <w:shd w:val="clear" w:color="auto" w:fill="auto"/>
            <w:vAlign w:val="center"/>
          </w:tcPr>
          <w:p w14:paraId="6EA1297D" w14:textId="77777777" w:rsidR="00783EA9" w:rsidRDefault="00783EA9">
            <w:pPr>
              <w:spacing w:before="0" w:after="0" w:line="312" w:lineRule="auto"/>
              <w:jc w:val="center"/>
              <w:rPr>
                <w:rFonts w:eastAsia="Calibri"/>
                <w:b/>
                <w:sz w:val="24"/>
                <w:szCs w:val="24"/>
              </w:rPr>
            </w:pPr>
          </w:p>
        </w:tc>
        <w:tc>
          <w:tcPr>
            <w:tcW w:w="1918" w:type="pct"/>
            <w:vMerge/>
            <w:shd w:val="clear" w:color="auto" w:fill="auto"/>
            <w:vAlign w:val="center"/>
          </w:tcPr>
          <w:p w14:paraId="37C19BBE" w14:textId="77777777" w:rsidR="00783EA9" w:rsidRDefault="00783EA9">
            <w:pPr>
              <w:spacing w:before="0" w:after="0" w:line="312" w:lineRule="auto"/>
              <w:jc w:val="both"/>
              <w:rPr>
                <w:rFonts w:eastAsia="Calibri"/>
                <w:b/>
                <w:sz w:val="24"/>
                <w:szCs w:val="24"/>
              </w:rPr>
            </w:pPr>
          </w:p>
        </w:tc>
        <w:tc>
          <w:tcPr>
            <w:tcW w:w="422" w:type="pct"/>
            <w:vAlign w:val="center"/>
          </w:tcPr>
          <w:p w14:paraId="1980A144" w14:textId="77777777" w:rsidR="00783EA9" w:rsidRDefault="00000000">
            <w:pPr>
              <w:spacing w:before="0" w:after="0" w:line="312" w:lineRule="auto"/>
              <w:jc w:val="center"/>
              <w:rPr>
                <w:rFonts w:eastAsia="Calibri"/>
                <w:b/>
                <w:sz w:val="24"/>
                <w:szCs w:val="24"/>
              </w:rPr>
            </w:pPr>
            <w:r>
              <w:rPr>
                <w:sz w:val="24"/>
                <w:szCs w:val="24"/>
              </w:rPr>
              <w:t>Nhận biết</w:t>
            </w:r>
          </w:p>
        </w:tc>
        <w:tc>
          <w:tcPr>
            <w:tcW w:w="448" w:type="pct"/>
            <w:vAlign w:val="center"/>
          </w:tcPr>
          <w:p w14:paraId="76B76DFD" w14:textId="77777777" w:rsidR="00783EA9" w:rsidRDefault="00000000">
            <w:pPr>
              <w:spacing w:before="0" w:after="0" w:line="312" w:lineRule="auto"/>
              <w:jc w:val="center"/>
              <w:rPr>
                <w:rFonts w:eastAsia="Calibri"/>
                <w:b/>
                <w:sz w:val="24"/>
                <w:szCs w:val="24"/>
              </w:rPr>
            </w:pPr>
            <w:r>
              <w:rPr>
                <w:sz w:val="24"/>
                <w:szCs w:val="24"/>
              </w:rPr>
              <w:t>Thông hiểu</w:t>
            </w:r>
          </w:p>
        </w:tc>
        <w:tc>
          <w:tcPr>
            <w:tcW w:w="393" w:type="pct"/>
            <w:vAlign w:val="center"/>
          </w:tcPr>
          <w:p w14:paraId="76037D44" w14:textId="77777777" w:rsidR="00783EA9" w:rsidRDefault="00000000">
            <w:pPr>
              <w:spacing w:before="0" w:after="0" w:line="312" w:lineRule="auto"/>
              <w:jc w:val="center"/>
              <w:rPr>
                <w:rFonts w:eastAsia="Calibri"/>
                <w:b/>
                <w:sz w:val="24"/>
                <w:szCs w:val="24"/>
              </w:rPr>
            </w:pPr>
            <w:r>
              <w:rPr>
                <w:sz w:val="24"/>
                <w:szCs w:val="24"/>
              </w:rPr>
              <w:t>Vận Dụng</w:t>
            </w:r>
          </w:p>
        </w:tc>
        <w:tc>
          <w:tcPr>
            <w:tcW w:w="499" w:type="pct"/>
            <w:vAlign w:val="center"/>
          </w:tcPr>
          <w:p w14:paraId="7EE98B5E" w14:textId="77777777" w:rsidR="00783EA9" w:rsidRDefault="00000000">
            <w:pPr>
              <w:spacing w:before="0" w:after="0" w:line="312" w:lineRule="auto"/>
              <w:jc w:val="center"/>
              <w:rPr>
                <w:rFonts w:eastAsia="Calibri"/>
                <w:b/>
                <w:sz w:val="24"/>
                <w:szCs w:val="24"/>
              </w:rPr>
            </w:pPr>
            <w:r>
              <w:rPr>
                <w:sz w:val="24"/>
                <w:szCs w:val="24"/>
              </w:rPr>
              <w:t>Vận dụng cao</w:t>
            </w:r>
          </w:p>
        </w:tc>
      </w:tr>
      <w:tr w:rsidR="00783EA9" w14:paraId="0B0587EB" w14:textId="77777777">
        <w:trPr>
          <w:trHeight w:val="995"/>
        </w:trPr>
        <w:tc>
          <w:tcPr>
            <w:tcW w:w="314" w:type="pct"/>
            <w:shd w:val="clear" w:color="auto" w:fill="auto"/>
          </w:tcPr>
          <w:p w14:paraId="3C9D4D30" w14:textId="77777777" w:rsidR="00783EA9" w:rsidRDefault="00000000">
            <w:pPr>
              <w:spacing w:before="0" w:after="0" w:line="312" w:lineRule="auto"/>
              <w:jc w:val="center"/>
              <w:rPr>
                <w:rFonts w:eastAsia="Calibri"/>
                <w:b/>
                <w:sz w:val="24"/>
                <w:szCs w:val="24"/>
              </w:rPr>
            </w:pPr>
            <w:r>
              <w:rPr>
                <w:rFonts w:eastAsia="Calibri"/>
                <w:b/>
                <w:sz w:val="24"/>
                <w:szCs w:val="24"/>
              </w:rPr>
              <w:t>1</w:t>
            </w:r>
          </w:p>
          <w:p w14:paraId="79A6FF8E" w14:textId="77777777" w:rsidR="00783EA9" w:rsidRDefault="00783EA9">
            <w:pPr>
              <w:spacing w:before="0" w:after="0" w:line="312" w:lineRule="auto"/>
              <w:jc w:val="center"/>
              <w:rPr>
                <w:rFonts w:eastAsia="Calibri"/>
                <w:b/>
                <w:sz w:val="24"/>
                <w:szCs w:val="24"/>
              </w:rPr>
            </w:pPr>
          </w:p>
          <w:p w14:paraId="16A6D19D" w14:textId="77777777" w:rsidR="00783EA9" w:rsidRDefault="00783EA9">
            <w:pPr>
              <w:spacing w:before="0" w:after="0" w:line="312" w:lineRule="auto"/>
              <w:jc w:val="center"/>
              <w:rPr>
                <w:rFonts w:eastAsia="Calibri"/>
                <w:b/>
                <w:sz w:val="24"/>
                <w:szCs w:val="24"/>
              </w:rPr>
            </w:pPr>
          </w:p>
          <w:p w14:paraId="18C44496" w14:textId="77777777" w:rsidR="00783EA9" w:rsidRDefault="00783EA9">
            <w:pPr>
              <w:spacing w:before="0" w:after="0" w:line="312" w:lineRule="auto"/>
              <w:jc w:val="center"/>
              <w:rPr>
                <w:rFonts w:eastAsia="Calibri"/>
                <w:b/>
                <w:sz w:val="24"/>
                <w:szCs w:val="24"/>
              </w:rPr>
            </w:pPr>
          </w:p>
          <w:p w14:paraId="3C87EC15" w14:textId="77777777" w:rsidR="00783EA9" w:rsidRDefault="00783EA9">
            <w:pPr>
              <w:spacing w:before="0" w:after="0" w:line="312" w:lineRule="auto"/>
              <w:jc w:val="center"/>
              <w:rPr>
                <w:rFonts w:eastAsia="Calibri"/>
                <w:b/>
                <w:sz w:val="24"/>
                <w:szCs w:val="24"/>
              </w:rPr>
            </w:pPr>
          </w:p>
          <w:p w14:paraId="4578C74E" w14:textId="77777777" w:rsidR="00783EA9" w:rsidRDefault="00783EA9">
            <w:pPr>
              <w:spacing w:before="0" w:after="0" w:line="312" w:lineRule="auto"/>
              <w:jc w:val="center"/>
              <w:rPr>
                <w:rFonts w:eastAsia="Calibri"/>
                <w:b/>
                <w:sz w:val="24"/>
                <w:szCs w:val="24"/>
              </w:rPr>
            </w:pPr>
          </w:p>
          <w:p w14:paraId="4582E7D5" w14:textId="77777777" w:rsidR="00783EA9" w:rsidRDefault="00783EA9">
            <w:pPr>
              <w:spacing w:before="0" w:after="0" w:line="312" w:lineRule="auto"/>
              <w:jc w:val="center"/>
              <w:rPr>
                <w:rFonts w:eastAsia="Calibri"/>
                <w:b/>
                <w:sz w:val="24"/>
                <w:szCs w:val="24"/>
              </w:rPr>
            </w:pPr>
          </w:p>
          <w:p w14:paraId="4A04B0D1" w14:textId="77777777" w:rsidR="00783EA9" w:rsidRDefault="00783EA9">
            <w:pPr>
              <w:spacing w:before="0" w:after="0" w:line="312" w:lineRule="auto"/>
              <w:jc w:val="center"/>
              <w:rPr>
                <w:rFonts w:eastAsia="Calibri"/>
                <w:b/>
                <w:sz w:val="24"/>
                <w:szCs w:val="24"/>
              </w:rPr>
            </w:pPr>
          </w:p>
          <w:p w14:paraId="310024FB" w14:textId="77777777" w:rsidR="00783EA9" w:rsidRDefault="00783EA9">
            <w:pPr>
              <w:spacing w:before="0" w:after="0" w:line="312" w:lineRule="auto"/>
              <w:jc w:val="center"/>
              <w:rPr>
                <w:rFonts w:eastAsia="Calibri"/>
                <w:b/>
                <w:sz w:val="24"/>
                <w:szCs w:val="24"/>
              </w:rPr>
            </w:pPr>
          </w:p>
          <w:p w14:paraId="6D978FF7" w14:textId="77777777" w:rsidR="00783EA9" w:rsidRDefault="00783EA9">
            <w:pPr>
              <w:spacing w:before="0" w:after="0" w:line="312" w:lineRule="auto"/>
              <w:jc w:val="center"/>
              <w:rPr>
                <w:rFonts w:eastAsia="Calibri"/>
                <w:b/>
                <w:sz w:val="24"/>
                <w:szCs w:val="24"/>
              </w:rPr>
            </w:pPr>
          </w:p>
          <w:p w14:paraId="6A7AEE50" w14:textId="77777777" w:rsidR="00783EA9" w:rsidRDefault="00783EA9">
            <w:pPr>
              <w:spacing w:before="0" w:after="0" w:line="312" w:lineRule="auto"/>
              <w:jc w:val="center"/>
              <w:rPr>
                <w:rFonts w:eastAsia="Calibri"/>
                <w:b/>
                <w:sz w:val="24"/>
                <w:szCs w:val="24"/>
              </w:rPr>
            </w:pPr>
          </w:p>
          <w:p w14:paraId="09156F5F" w14:textId="77777777" w:rsidR="00783EA9" w:rsidRDefault="00783EA9">
            <w:pPr>
              <w:spacing w:before="0" w:after="0" w:line="312" w:lineRule="auto"/>
              <w:jc w:val="center"/>
              <w:rPr>
                <w:rFonts w:eastAsia="Calibri"/>
                <w:b/>
                <w:sz w:val="24"/>
                <w:szCs w:val="24"/>
              </w:rPr>
            </w:pPr>
          </w:p>
          <w:p w14:paraId="165E501A" w14:textId="77777777" w:rsidR="00783EA9" w:rsidRDefault="00783EA9">
            <w:pPr>
              <w:spacing w:before="0" w:after="0" w:line="312" w:lineRule="auto"/>
              <w:jc w:val="center"/>
              <w:rPr>
                <w:rFonts w:eastAsia="Calibri"/>
                <w:b/>
                <w:sz w:val="24"/>
                <w:szCs w:val="24"/>
              </w:rPr>
            </w:pPr>
          </w:p>
          <w:p w14:paraId="3B33BEF3" w14:textId="77777777" w:rsidR="00783EA9" w:rsidRDefault="00783EA9">
            <w:pPr>
              <w:spacing w:before="0" w:after="0" w:line="312" w:lineRule="auto"/>
              <w:jc w:val="center"/>
              <w:rPr>
                <w:rFonts w:eastAsia="Calibri"/>
                <w:b/>
                <w:sz w:val="24"/>
                <w:szCs w:val="24"/>
              </w:rPr>
            </w:pPr>
          </w:p>
          <w:p w14:paraId="4B315162" w14:textId="77777777" w:rsidR="00783EA9" w:rsidRDefault="00783EA9">
            <w:pPr>
              <w:spacing w:before="0" w:after="0" w:line="312" w:lineRule="auto"/>
              <w:jc w:val="center"/>
              <w:rPr>
                <w:rFonts w:eastAsia="Calibri"/>
                <w:b/>
                <w:sz w:val="24"/>
                <w:szCs w:val="24"/>
              </w:rPr>
            </w:pPr>
          </w:p>
          <w:p w14:paraId="3E0C0607" w14:textId="77777777" w:rsidR="00783EA9" w:rsidRDefault="00783EA9">
            <w:pPr>
              <w:spacing w:before="0" w:after="0" w:line="312" w:lineRule="auto"/>
              <w:jc w:val="center"/>
              <w:rPr>
                <w:rFonts w:eastAsia="Calibri"/>
                <w:b/>
                <w:sz w:val="24"/>
                <w:szCs w:val="24"/>
              </w:rPr>
            </w:pPr>
          </w:p>
        </w:tc>
        <w:tc>
          <w:tcPr>
            <w:tcW w:w="425" w:type="pct"/>
            <w:shd w:val="clear" w:color="auto" w:fill="auto"/>
          </w:tcPr>
          <w:p w14:paraId="6E5003D2" w14:textId="77777777" w:rsidR="00783EA9" w:rsidRDefault="00000000">
            <w:pPr>
              <w:spacing w:before="0" w:after="0" w:line="312" w:lineRule="auto"/>
              <w:jc w:val="center"/>
              <w:rPr>
                <w:rFonts w:eastAsia="Calibri"/>
                <w:b/>
                <w:sz w:val="24"/>
                <w:szCs w:val="24"/>
              </w:rPr>
            </w:pPr>
            <w:r>
              <w:rPr>
                <w:rFonts w:eastAsia="Calibri"/>
                <w:b/>
                <w:sz w:val="24"/>
                <w:szCs w:val="24"/>
              </w:rPr>
              <w:t>Đọc hiểu</w:t>
            </w:r>
          </w:p>
          <w:p w14:paraId="0EAF81DC" w14:textId="77777777" w:rsidR="00783EA9" w:rsidRDefault="00783EA9">
            <w:pPr>
              <w:spacing w:before="0" w:after="0" w:line="312" w:lineRule="auto"/>
              <w:jc w:val="center"/>
              <w:rPr>
                <w:rFonts w:eastAsia="Calibri"/>
                <w:b/>
                <w:sz w:val="24"/>
                <w:szCs w:val="24"/>
              </w:rPr>
            </w:pPr>
          </w:p>
          <w:p w14:paraId="7E157E0E" w14:textId="77777777" w:rsidR="00783EA9" w:rsidRDefault="00783EA9">
            <w:pPr>
              <w:spacing w:before="0" w:after="0" w:line="312" w:lineRule="auto"/>
              <w:jc w:val="center"/>
              <w:rPr>
                <w:rFonts w:eastAsia="Calibri"/>
                <w:b/>
                <w:sz w:val="24"/>
                <w:szCs w:val="24"/>
              </w:rPr>
            </w:pPr>
          </w:p>
          <w:p w14:paraId="1991D493" w14:textId="77777777" w:rsidR="00783EA9" w:rsidRDefault="00783EA9">
            <w:pPr>
              <w:spacing w:before="0" w:after="0" w:line="312" w:lineRule="auto"/>
              <w:jc w:val="center"/>
              <w:rPr>
                <w:rFonts w:eastAsia="Calibri"/>
                <w:b/>
                <w:sz w:val="24"/>
                <w:szCs w:val="24"/>
              </w:rPr>
            </w:pPr>
          </w:p>
          <w:p w14:paraId="0A94DE0D" w14:textId="77777777" w:rsidR="00783EA9" w:rsidRDefault="00783EA9">
            <w:pPr>
              <w:spacing w:before="0" w:after="0" w:line="312" w:lineRule="auto"/>
              <w:jc w:val="center"/>
              <w:rPr>
                <w:rFonts w:eastAsia="Calibri"/>
                <w:b/>
                <w:sz w:val="24"/>
                <w:szCs w:val="24"/>
              </w:rPr>
            </w:pPr>
          </w:p>
          <w:p w14:paraId="0C17599D" w14:textId="77777777" w:rsidR="00783EA9" w:rsidRDefault="00783EA9">
            <w:pPr>
              <w:spacing w:before="0" w:after="0" w:line="312" w:lineRule="auto"/>
              <w:jc w:val="center"/>
              <w:rPr>
                <w:rFonts w:eastAsia="Calibri"/>
                <w:b/>
                <w:sz w:val="24"/>
                <w:szCs w:val="24"/>
              </w:rPr>
            </w:pPr>
          </w:p>
          <w:p w14:paraId="76D59B0C" w14:textId="77777777" w:rsidR="00783EA9" w:rsidRDefault="00783EA9">
            <w:pPr>
              <w:spacing w:before="0" w:after="0" w:line="312" w:lineRule="auto"/>
              <w:jc w:val="center"/>
              <w:rPr>
                <w:rFonts w:eastAsia="Calibri"/>
                <w:b/>
                <w:sz w:val="24"/>
                <w:szCs w:val="24"/>
              </w:rPr>
            </w:pPr>
          </w:p>
          <w:p w14:paraId="7BAA1258" w14:textId="77777777" w:rsidR="00783EA9" w:rsidRDefault="00783EA9">
            <w:pPr>
              <w:spacing w:before="0" w:after="0" w:line="312" w:lineRule="auto"/>
              <w:jc w:val="center"/>
              <w:rPr>
                <w:rFonts w:eastAsia="Calibri"/>
                <w:b/>
                <w:sz w:val="24"/>
                <w:szCs w:val="24"/>
              </w:rPr>
            </w:pPr>
          </w:p>
          <w:p w14:paraId="468EA4E4" w14:textId="77777777" w:rsidR="00783EA9" w:rsidRDefault="00783EA9">
            <w:pPr>
              <w:spacing w:before="0" w:after="0" w:line="312" w:lineRule="auto"/>
              <w:jc w:val="center"/>
              <w:rPr>
                <w:rFonts w:eastAsia="Calibri"/>
                <w:b/>
                <w:sz w:val="24"/>
                <w:szCs w:val="24"/>
              </w:rPr>
            </w:pPr>
          </w:p>
          <w:p w14:paraId="6958A075" w14:textId="77777777" w:rsidR="00783EA9" w:rsidRDefault="00783EA9">
            <w:pPr>
              <w:spacing w:before="0" w:after="0" w:line="312" w:lineRule="auto"/>
              <w:jc w:val="center"/>
              <w:rPr>
                <w:rFonts w:eastAsia="Calibri"/>
                <w:b/>
                <w:sz w:val="24"/>
                <w:szCs w:val="24"/>
              </w:rPr>
            </w:pPr>
          </w:p>
          <w:p w14:paraId="08109C59" w14:textId="77777777" w:rsidR="00783EA9" w:rsidRDefault="00783EA9">
            <w:pPr>
              <w:spacing w:before="0" w:after="0" w:line="312" w:lineRule="auto"/>
              <w:jc w:val="center"/>
              <w:rPr>
                <w:rFonts w:eastAsia="Calibri"/>
                <w:b/>
                <w:sz w:val="24"/>
                <w:szCs w:val="24"/>
              </w:rPr>
            </w:pPr>
          </w:p>
          <w:p w14:paraId="004AAEC5" w14:textId="77777777" w:rsidR="00783EA9" w:rsidRDefault="00783EA9">
            <w:pPr>
              <w:spacing w:before="0" w:after="0" w:line="312" w:lineRule="auto"/>
              <w:jc w:val="center"/>
              <w:rPr>
                <w:rFonts w:eastAsia="Calibri"/>
                <w:b/>
                <w:sz w:val="24"/>
                <w:szCs w:val="24"/>
              </w:rPr>
            </w:pPr>
          </w:p>
          <w:p w14:paraId="4C1F6407" w14:textId="77777777" w:rsidR="00783EA9" w:rsidRDefault="00783EA9">
            <w:pPr>
              <w:spacing w:before="0" w:after="0" w:line="312" w:lineRule="auto"/>
              <w:jc w:val="center"/>
              <w:rPr>
                <w:rFonts w:eastAsia="Calibri"/>
                <w:b/>
                <w:sz w:val="24"/>
                <w:szCs w:val="24"/>
              </w:rPr>
            </w:pPr>
          </w:p>
          <w:p w14:paraId="6B4D3DAE" w14:textId="77777777" w:rsidR="00783EA9" w:rsidRDefault="00783EA9">
            <w:pPr>
              <w:spacing w:before="0" w:after="0" w:line="312" w:lineRule="auto"/>
              <w:jc w:val="center"/>
              <w:rPr>
                <w:rFonts w:eastAsia="Calibri"/>
                <w:b/>
                <w:sz w:val="24"/>
                <w:szCs w:val="24"/>
              </w:rPr>
            </w:pPr>
          </w:p>
          <w:p w14:paraId="0D441BF9" w14:textId="77777777" w:rsidR="00783EA9" w:rsidRDefault="00783EA9">
            <w:pPr>
              <w:spacing w:before="0" w:after="0" w:line="312" w:lineRule="auto"/>
              <w:jc w:val="center"/>
              <w:rPr>
                <w:rFonts w:eastAsia="Calibri"/>
                <w:b/>
                <w:sz w:val="24"/>
                <w:szCs w:val="24"/>
              </w:rPr>
            </w:pPr>
          </w:p>
          <w:p w14:paraId="08F1D855" w14:textId="77777777" w:rsidR="00783EA9" w:rsidRDefault="00783EA9">
            <w:pPr>
              <w:spacing w:before="0" w:after="0" w:line="312" w:lineRule="auto"/>
              <w:jc w:val="center"/>
              <w:rPr>
                <w:rFonts w:eastAsia="Calibri"/>
                <w:b/>
                <w:sz w:val="24"/>
                <w:szCs w:val="24"/>
              </w:rPr>
            </w:pPr>
          </w:p>
        </w:tc>
        <w:tc>
          <w:tcPr>
            <w:tcW w:w="578" w:type="pct"/>
            <w:shd w:val="clear" w:color="auto" w:fill="auto"/>
          </w:tcPr>
          <w:p w14:paraId="4104E32F" w14:textId="77777777" w:rsidR="00783EA9" w:rsidRDefault="00000000">
            <w:pPr>
              <w:spacing w:before="0" w:after="0" w:line="312" w:lineRule="auto"/>
              <w:jc w:val="center"/>
              <w:rPr>
                <w:rFonts w:eastAsia="Calibri"/>
                <w:b/>
                <w:sz w:val="24"/>
                <w:szCs w:val="24"/>
              </w:rPr>
            </w:pPr>
            <w:r>
              <w:rPr>
                <w:rFonts w:eastAsia="Calibri"/>
                <w:b/>
                <w:sz w:val="24"/>
                <w:szCs w:val="24"/>
              </w:rPr>
              <w:t>Văn bản thơ</w:t>
            </w:r>
          </w:p>
        </w:tc>
        <w:tc>
          <w:tcPr>
            <w:tcW w:w="1918" w:type="pct"/>
            <w:shd w:val="clear" w:color="auto" w:fill="auto"/>
          </w:tcPr>
          <w:p w14:paraId="738C65A7" w14:textId="77777777" w:rsidR="00783EA9" w:rsidRDefault="00000000">
            <w:pPr>
              <w:spacing w:before="0" w:after="0" w:line="312" w:lineRule="auto"/>
              <w:jc w:val="both"/>
              <w:rPr>
                <w:rFonts w:eastAsia="Calibri"/>
                <w:b/>
                <w:sz w:val="24"/>
                <w:szCs w:val="24"/>
              </w:rPr>
            </w:pPr>
            <w:r>
              <w:rPr>
                <w:rFonts w:eastAsia="Calibri"/>
                <w:b/>
                <w:sz w:val="24"/>
                <w:szCs w:val="24"/>
              </w:rPr>
              <w:t>Nhận biết:</w:t>
            </w:r>
          </w:p>
          <w:p w14:paraId="6C24A0DD" w14:textId="77777777" w:rsidR="00783EA9" w:rsidRDefault="00000000">
            <w:pPr>
              <w:spacing w:before="0" w:after="0" w:line="312" w:lineRule="auto"/>
              <w:jc w:val="both"/>
              <w:rPr>
                <w:rFonts w:eastAsia="Calibri"/>
                <w:sz w:val="24"/>
                <w:szCs w:val="24"/>
              </w:rPr>
            </w:pPr>
            <w:r>
              <w:rPr>
                <w:rFonts w:eastAsia="Calibri"/>
                <w:sz w:val="24"/>
                <w:szCs w:val="24"/>
              </w:rPr>
              <w:t>- Nhận biết được giá trị nội dung, nghệ thuật của văn bản thơ trữ tình trung đại.</w:t>
            </w:r>
          </w:p>
          <w:p w14:paraId="543C3F63" w14:textId="51BEEFE5" w:rsidR="00783EA9" w:rsidRDefault="00000000">
            <w:pPr>
              <w:spacing w:before="0" w:after="0" w:line="312" w:lineRule="auto"/>
              <w:jc w:val="both"/>
              <w:rPr>
                <w:rFonts w:eastAsia="Calibri"/>
                <w:sz w:val="24"/>
                <w:szCs w:val="24"/>
              </w:rPr>
            </w:pPr>
            <w:r>
              <w:rPr>
                <w:rFonts w:eastAsia="Calibri"/>
                <w:sz w:val="24"/>
                <w:szCs w:val="24"/>
              </w:rPr>
              <w:t xml:space="preserve">- Nhận biết được giá trị thẩm mĩ của một số yếu tố như: </w:t>
            </w:r>
            <w:r w:rsidR="001F0F03">
              <w:rPr>
                <w:rFonts w:eastAsia="Calibri"/>
                <w:sz w:val="24"/>
                <w:szCs w:val="24"/>
              </w:rPr>
              <w:t>cấu tứ của bài thơ</w:t>
            </w:r>
            <w:r>
              <w:rPr>
                <w:rFonts w:eastAsia="Calibri"/>
                <w:sz w:val="24"/>
                <w:szCs w:val="24"/>
              </w:rPr>
              <w:t>,</w:t>
            </w:r>
            <w:r w:rsidR="001F0F03">
              <w:rPr>
                <w:rFonts w:eastAsia="Calibri"/>
                <w:sz w:val="24"/>
                <w:szCs w:val="24"/>
              </w:rPr>
              <w:t xml:space="preserve"> cảm xúc chủ đạo của</w:t>
            </w:r>
            <w:r>
              <w:rPr>
                <w:rFonts w:eastAsia="Calibri"/>
                <w:sz w:val="24"/>
                <w:szCs w:val="24"/>
              </w:rPr>
              <w:t xml:space="preserve"> chủ thể trữ tình…</w:t>
            </w:r>
          </w:p>
          <w:p w14:paraId="2658919B" w14:textId="77777777" w:rsidR="00783EA9" w:rsidRDefault="00000000">
            <w:pPr>
              <w:spacing w:before="0" w:after="0" w:line="312" w:lineRule="auto"/>
              <w:jc w:val="both"/>
              <w:rPr>
                <w:rFonts w:eastAsia="Calibri"/>
                <w:b/>
                <w:sz w:val="24"/>
                <w:szCs w:val="24"/>
              </w:rPr>
            </w:pPr>
            <w:r>
              <w:rPr>
                <w:rFonts w:eastAsia="Calibri"/>
                <w:b/>
                <w:sz w:val="24"/>
                <w:szCs w:val="24"/>
              </w:rPr>
              <w:t>Thông hiểu:</w:t>
            </w:r>
          </w:p>
          <w:p w14:paraId="2ED6BC94" w14:textId="0B94FBCB" w:rsidR="00783EA9" w:rsidRDefault="00000000">
            <w:pPr>
              <w:spacing w:before="0" w:after="0" w:line="312" w:lineRule="auto"/>
              <w:jc w:val="both"/>
              <w:rPr>
                <w:rFonts w:eastAsia="Calibri"/>
                <w:sz w:val="24"/>
                <w:szCs w:val="24"/>
              </w:rPr>
            </w:pPr>
            <w:r>
              <w:rPr>
                <w:rFonts w:eastAsia="Calibri"/>
                <w:sz w:val="24"/>
                <w:szCs w:val="24"/>
              </w:rPr>
              <w:t>- Phân tích được giá trị nội dung, nghệ thuật của văn bản thơ</w:t>
            </w:r>
            <w:r w:rsidR="001F0F03">
              <w:rPr>
                <w:rFonts w:eastAsia="Calibri"/>
                <w:sz w:val="24"/>
                <w:szCs w:val="24"/>
              </w:rPr>
              <w:t>.</w:t>
            </w:r>
          </w:p>
          <w:p w14:paraId="7F0D485D" w14:textId="2758DCBF" w:rsidR="00783EA9" w:rsidRDefault="00000000">
            <w:pPr>
              <w:spacing w:before="0" w:after="0" w:line="312" w:lineRule="auto"/>
              <w:jc w:val="both"/>
              <w:rPr>
                <w:rFonts w:eastAsia="Calibri"/>
                <w:sz w:val="24"/>
                <w:szCs w:val="24"/>
              </w:rPr>
            </w:pPr>
            <w:r>
              <w:rPr>
                <w:rFonts w:eastAsia="Calibri"/>
                <w:sz w:val="24"/>
                <w:szCs w:val="24"/>
              </w:rPr>
              <w:t xml:space="preserve">- Phân tích được giá trị thẩm mĩ của một số yếu tố </w:t>
            </w:r>
            <w:r w:rsidR="001F0F03">
              <w:rPr>
                <w:rFonts w:eastAsia="Calibri"/>
                <w:sz w:val="24"/>
                <w:szCs w:val="24"/>
              </w:rPr>
              <w:t xml:space="preserve">tượng trưng trong thơ, </w:t>
            </w:r>
            <w:r w:rsidR="001F0F03">
              <w:rPr>
                <w:rFonts w:eastAsia="Calibri"/>
                <w:sz w:val="24"/>
                <w:szCs w:val="24"/>
              </w:rPr>
              <w:t>đặc sắc về ngôn từ</w:t>
            </w:r>
            <w:r w:rsidR="001F0F03">
              <w:rPr>
                <w:rFonts w:eastAsia="Calibri"/>
                <w:sz w:val="24"/>
                <w:szCs w:val="24"/>
              </w:rPr>
              <w:t>.</w:t>
            </w:r>
          </w:p>
          <w:p w14:paraId="3B9E0661" w14:textId="16638A5B" w:rsidR="00783EA9" w:rsidRDefault="00000000">
            <w:pPr>
              <w:spacing w:before="0" w:after="0" w:line="312" w:lineRule="auto"/>
              <w:jc w:val="both"/>
              <w:rPr>
                <w:rFonts w:eastAsia="Calibri"/>
                <w:sz w:val="24"/>
                <w:szCs w:val="24"/>
              </w:rPr>
            </w:pPr>
            <w:r>
              <w:rPr>
                <w:rFonts w:eastAsia="Calibri"/>
                <w:sz w:val="24"/>
                <w:szCs w:val="24"/>
              </w:rPr>
              <w:t xml:space="preserve">- Phân tích và đánh giá được </w:t>
            </w:r>
            <w:r w:rsidR="004B0658">
              <w:rPr>
                <w:rFonts w:eastAsia="Calibri"/>
                <w:sz w:val="24"/>
                <w:szCs w:val="24"/>
              </w:rPr>
              <w:t>tác dụng của một số biện pháp tu từ trong việc tạo nên giá trị nội dung, nghệ thuật cho bài thơ</w:t>
            </w:r>
            <w:r>
              <w:rPr>
                <w:rFonts w:eastAsia="Calibri"/>
                <w:sz w:val="24"/>
                <w:szCs w:val="24"/>
              </w:rPr>
              <w:t>.</w:t>
            </w:r>
          </w:p>
          <w:p w14:paraId="386794F9" w14:textId="77777777" w:rsidR="00783EA9" w:rsidRDefault="00000000">
            <w:pPr>
              <w:spacing w:before="0" w:after="0" w:line="312" w:lineRule="auto"/>
              <w:jc w:val="both"/>
              <w:rPr>
                <w:rFonts w:eastAsia="Calibri"/>
                <w:b/>
                <w:sz w:val="24"/>
                <w:szCs w:val="24"/>
              </w:rPr>
            </w:pPr>
            <w:r>
              <w:rPr>
                <w:rFonts w:eastAsia="Calibri"/>
                <w:b/>
                <w:sz w:val="24"/>
                <w:szCs w:val="24"/>
              </w:rPr>
              <w:t>Vận dụng:</w:t>
            </w:r>
          </w:p>
          <w:p w14:paraId="1D7ABBE5" w14:textId="2D147466" w:rsidR="00783EA9" w:rsidRPr="008F4390" w:rsidRDefault="008F4390" w:rsidP="001063A7">
            <w:pPr>
              <w:spacing w:before="0" w:after="0" w:line="312" w:lineRule="auto"/>
              <w:jc w:val="both"/>
              <w:rPr>
                <w:rFonts w:eastAsia="Calibri"/>
                <w:bCs/>
                <w:sz w:val="24"/>
                <w:szCs w:val="24"/>
              </w:rPr>
            </w:pPr>
            <w:r w:rsidRPr="008F4390">
              <w:rPr>
                <w:rFonts w:eastAsia="Calibri"/>
                <w:bCs/>
                <w:sz w:val="24"/>
                <w:szCs w:val="24"/>
              </w:rPr>
              <w:t>Vận dụng các hiểu biết về vẻ đẹp sâu kín, vô hình của tạo vật và thế giới vào việc đọc hiểu văn bản thơ.</w:t>
            </w:r>
          </w:p>
        </w:tc>
        <w:tc>
          <w:tcPr>
            <w:tcW w:w="422" w:type="pct"/>
          </w:tcPr>
          <w:p w14:paraId="0886FB9D" w14:textId="77777777" w:rsidR="00783EA9" w:rsidRDefault="00000000">
            <w:pPr>
              <w:spacing w:before="0" w:after="0" w:line="312" w:lineRule="auto"/>
              <w:jc w:val="center"/>
              <w:rPr>
                <w:rFonts w:eastAsia="Calibri"/>
                <w:bCs/>
                <w:sz w:val="24"/>
                <w:szCs w:val="24"/>
              </w:rPr>
            </w:pPr>
            <w:r>
              <w:rPr>
                <w:rFonts w:eastAsia="Calibri"/>
                <w:bCs/>
                <w:sz w:val="24"/>
                <w:szCs w:val="24"/>
              </w:rPr>
              <w:t>2 câu TN</w:t>
            </w:r>
          </w:p>
          <w:p w14:paraId="3D6F6B16" w14:textId="77777777" w:rsidR="00783EA9" w:rsidRDefault="00783EA9">
            <w:pPr>
              <w:spacing w:before="0" w:after="0" w:line="312" w:lineRule="auto"/>
              <w:jc w:val="center"/>
              <w:rPr>
                <w:rFonts w:eastAsia="Calibri"/>
                <w:bCs/>
                <w:sz w:val="24"/>
                <w:szCs w:val="24"/>
              </w:rPr>
            </w:pPr>
          </w:p>
          <w:p w14:paraId="766BF58B" w14:textId="77777777" w:rsidR="00783EA9" w:rsidRDefault="00783EA9">
            <w:pPr>
              <w:spacing w:before="0" w:after="0" w:line="312" w:lineRule="auto"/>
              <w:jc w:val="center"/>
              <w:rPr>
                <w:rFonts w:eastAsia="Calibri"/>
                <w:bCs/>
                <w:sz w:val="24"/>
                <w:szCs w:val="24"/>
              </w:rPr>
            </w:pPr>
          </w:p>
          <w:p w14:paraId="26B7CB6F" w14:textId="77777777" w:rsidR="00783EA9" w:rsidRDefault="00783EA9">
            <w:pPr>
              <w:spacing w:before="0" w:after="0" w:line="312" w:lineRule="auto"/>
              <w:jc w:val="center"/>
              <w:rPr>
                <w:rFonts w:eastAsia="Calibri"/>
                <w:bCs/>
                <w:sz w:val="24"/>
                <w:szCs w:val="24"/>
              </w:rPr>
            </w:pPr>
          </w:p>
          <w:p w14:paraId="74043790" w14:textId="77777777" w:rsidR="00783EA9" w:rsidRDefault="00783EA9">
            <w:pPr>
              <w:spacing w:before="0" w:after="0" w:line="312" w:lineRule="auto"/>
              <w:jc w:val="center"/>
              <w:rPr>
                <w:rFonts w:eastAsia="Calibri"/>
                <w:bCs/>
                <w:sz w:val="24"/>
                <w:szCs w:val="24"/>
              </w:rPr>
            </w:pPr>
          </w:p>
          <w:p w14:paraId="60D49223" w14:textId="77777777" w:rsidR="00783EA9" w:rsidRDefault="00783EA9">
            <w:pPr>
              <w:spacing w:before="0" w:after="0" w:line="312" w:lineRule="auto"/>
              <w:jc w:val="center"/>
              <w:rPr>
                <w:rFonts w:eastAsia="Calibri"/>
                <w:bCs/>
                <w:sz w:val="24"/>
                <w:szCs w:val="24"/>
              </w:rPr>
            </w:pPr>
          </w:p>
          <w:p w14:paraId="55F7283F" w14:textId="77777777" w:rsidR="00783EA9" w:rsidRDefault="00783EA9">
            <w:pPr>
              <w:spacing w:before="0" w:after="0" w:line="312" w:lineRule="auto"/>
              <w:jc w:val="center"/>
              <w:rPr>
                <w:rFonts w:eastAsia="Calibri"/>
                <w:bCs/>
                <w:sz w:val="24"/>
                <w:szCs w:val="24"/>
              </w:rPr>
            </w:pPr>
          </w:p>
          <w:p w14:paraId="05CFE96F" w14:textId="77777777" w:rsidR="00783EA9" w:rsidRDefault="00783EA9">
            <w:pPr>
              <w:spacing w:before="0" w:after="0" w:line="312" w:lineRule="auto"/>
              <w:jc w:val="center"/>
              <w:rPr>
                <w:rFonts w:eastAsia="Calibri"/>
                <w:bCs/>
                <w:sz w:val="24"/>
                <w:szCs w:val="24"/>
              </w:rPr>
            </w:pPr>
          </w:p>
          <w:p w14:paraId="143AF40F" w14:textId="77777777" w:rsidR="00783EA9" w:rsidRDefault="00783EA9">
            <w:pPr>
              <w:spacing w:before="0" w:after="0" w:line="312" w:lineRule="auto"/>
              <w:jc w:val="center"/>
              <w:rPr>
                <w:rFonts w:eastAsia="Calibri"/>
                <w:bCs/>
                <w:sz w:val="24"/>
                <w:szCs w:val="24"/>
              </w:rPr>
            </w:pPr>
          </w:p>
          <w:p w14:paraId="34B1A7C9" w14:textId="77777777" w:rsidR="00783EA9" w:rsidRDefault="00783EA9">
            <w:pPr>
              <w:spacing w:before="0" w:after="0" w:line="312" w:lineRule="auto"/>
              <w:jc w:val="center"/>
              <w:rPr>
                <w:rFonts w:eastAsia="Calibri"/>
                <w:bCs/>
                <w:sz w:val="24"/>
                <w:szCs w:val="24"/>
              </w:rPr>
            </w:pPr>
          </w:p>
          <w:p w14:paraId="1E7E96AC" w14:textId="77777777" w:rsidR="00783EA9" w:rsidRDefault="00783EA9">
            <w:pPr>
              <w:spacing w:before="0" w:after="0" w:line="312" w:lineRule="auto"/>
              <w:jc w:val="center"/>
              <w:rPr>
                <w:rFonts w:eastAsia="Calibri"/>
                <w:bCs/>
                <w:sz w:val="24"/>
                <w:szCs w:val="24"/>
              </w:rPr>
            </w:pPr>
          </w:p>
          <w:p w14:paraId="7967175A" w14:textId="77777777" w:rsidR="00783EA9" w:rsidRDefault="00783EA9">
            <w:pPr>
              <w:spacing w:before="0" w:after="0" w:line="312" w:lineRule="auto"/>
              <w:jc w:val="center"/>
              <w:rPr>
                <w:rFonts w:eastAsia="Calibri"/>
                <w:bCs/>
                <w:sz w:val="24"/>
                <w:szCs w:val="24"/>
              </w:rPr>
            </w:pPr>
          </w:p>
          <w:p w14:paraId="02F7D3DB" w14:textId="77777777" w:rsidR="00783EA9" w:rsidRDefault="00783EA9">
            <w:pPr>
              <w:spacing w:before="0" w:after="0" w:line="312" w:lineRule="auto"/>
              <w:jc w:val="center"/>
              <w:rPr>
                <w:rFonts w:eastAsia="Calibri"/>
                <w:bCs/>
                <w:sz w:val="24"/>
                <w:szCs w:val="24"/>
              </w:rPr>
            </w:pPr>
          </w:p>
          <w:p w14:paraId="78872B48" w14:textId="77777777" w:rsidR="00783EA9" w:rsidRDefault="00783EA9">
            <w:pPr>
              <w:spacing w:before="0" w:after="0" w:line="312" w:lineRule="auto"/>
              <w:jc w:val="center"/>
              <w:rPr>
                <w:rFonts w:eastAsia="Calibri"/>
                <w:bCs/>
                <w:sz w:val="24"/>
                <w:szCs w:val="24"/>
              </w:rPr>
            </w:pPr>
          </w:p>
          <w:p w14:paraId="7494683C" w14:textId="77777777" w:rsidR="00783EA9" w:rsidRDefault="00783EA9">
            <w:pPr>
              <w:spacing w:before="0" w:after="0" w:line="312" w:lineRule="auto"/>
              <w:jc w:val="center"/>
              <w:rPr>
                <w:rFonts w:eastAsia="Calibri"/>
                <w:bCs/>
                <w:sz w:val="24"/>
                <w:szCs w:val="24"/>
              </w:rPr>
            </w:pPr>
          </w:p>
          <w:p w14:paraId="7C6FB91C" w14:textId="77777777" w:rsidR="00783EA9" w:rsidRDefault="00783EA9">
            <w:pPr>
              <w:spacing w:before="0" w:after="0" w:line="312" w:lineRule="auto"/>
              <w:jc w:val="center"/>
              <w:rPr>
                <w:rFonts w:eastAsia="Calibri"/>
                <w:bCs/>
                <w:sz w:val="24"/>
                <w:szCs w:val="24"/>
              </w:rPr>
            </w:pPr>
          </w:p>
          <w:p w14:paraId="651D55FD" w14:textId="77777777" w:rsidR="00783EA9" w:rsidRDefault="00783EA9">
            <w:pPr>
              <w:spacing w:before="0" w:after="0" w:line="312" w:lineRule="auto"/>
              <w:jc w:val="center"/>
              <w:rPr>
                <w:rFonts w:eastAsia="Calibri"/>
                <w:bCs/>
                <w:sz w:val="24"/>
                <w:szCs w:val="24"/>
              </w:rPr>
            </w:pPr>
          </w:p>
          <w:p w14:paraId="3178BDA0" w14:textId="77777777" w:rsidR="00783EA9" w:rsidRDefault="00783EA9">
            <w:pPr>
              <w:spacing w:before="0" w:after="0" w:line="312" w:lineRule="auto"/>
              <w:jc w:val="center"/>
              <w:rPr>
                <w:rFonts w:eastAsia="Calibri"/>
                <w:bCs/>
                <w:sz w:val="24"/>
                <w:szCs w:val="24"/>
              </w:rPr>
            </w:pPr>
          </w:p>
          <w:p w14:paraId="000F807D" w14:textId="77777777" w:rsidR="00783EA9" w:rsidRDefault="00783EA9">
            <w:pPr>
              <w:spacing w:before="0" w:after="0" w:line="312" w:lineRule="auto"/>
              <w:jc w:val="center"/>
              <w:rPr>
                <w:rFonts w:eastAsia="Calibri"/>
                <w:bCs/>
                <w:sz w:val="24"/>
                <w:szCs w:val="24"/>
              </w:rPr>
            </w:pPr>
          </w:p>
          <w:p w14:paraId="6DC0FB52" w14:textId="77777777" w:rsidR="00783EA9" w:rsidRDefault="00783EA9">
            <w:pPr>
              <w:spacing w:before="0" w:after="0" w:line="312" w:lineRule="auto"/>
              <w:jc w:val="center"/>
              <w:rPr>
                <w:rFonts w:eastAsia="Calibri"/>
                <w:bCs/>
                <w:sz w:val="24"/>
                <w:szCs w:val="24"/>
              </w:rPr>
            </w:pPr>
          </w:p>
          <w:p w14:paraId="1F7676AC" w14:textId="77777777" w:rsidR="00783EA9" w:rsidRDefault="00783EA9">
            <w:pPr>
              <w:spacing w:before="0" w:after="0" w:line="312" w:lineRule="auto"/>
              <w:jc w:val="center"/>
              <w:rPr>
                <w:rFonts w:eastAsia="Calibri"/>
                <w:bCs/>
                <w:sz w:val="24"/>
                <w:szCs w:val="24"/>
              </w:rPr>
            </w:pPr>
          </w:p>
          <w:p w14:paraId="1EB36BBE" w14:textId="77777777" w:rsidR="00783EA9" w:rsidRDefault="00783EA9">
            <w:pPr>
              <w:spacing w:before="0" w:after="0" w:line="312" w:lineRule="auto"/>
              <w:jc w:val="center"/>
              <w:rPr>
                <w:rFonts w:eastAsia="Calibri"/>
                <w:bCs/>
                <w:sz w:val="24"/>
                <w:szCs w:val="24"/>
              </w:rPr>
            </w:pPr>
          </w:p>
          <w:p w14:paraId="643927E5" w14:textId="77777777" w:rsidR="00783EA9" w:rsidRDefault="00783EA9">
            <w:pPr>
              <w:spacing w:before="0" w:after="0" w:line="312" w:lineRule="auto"/>
              <w:jc w:val="both"/>
              <w:rPr>
                <w:rFonts w:eastAsia="Calibri"/>
                <w:bCs/>
                <w:sz w:val="24"/>
                <w:szCs w:val="24"/>
              </w:rPr>
            </w:pPr>
          </w:p>
          <w:p w14:paraId="7FBC6E27" w14:textId="77777777" w:rsidR="00783EA9" w:rsidRDefault="00783EA9">
            <w:pPr>
              <w:spacing w:before="0" w:after="0" w:line="312" w:lineRule="auto"/>
              <w:jc w:val="both"/>
              <w:rPr>
                <w:rFonts w:eastAsia="Calibri"/>
                <w:bCs/>
                <w:sz w:val="24"/>
                <w:szCs w:val="24"/>
              </w:rPr>
            </w:pPr>
          </w:p>
        </w:tc>
        <w:tc>
          <w:tcPr>
            <w:tcW w:w="448" w:type="pct"/>
          </w:tcPr>
          <w:p w14:paraId="7ADAD8EF" w14:textId="77777777" w:rsidR="00783EA9" w:rsidRDefault="00000000">
            <w:pPr>
              <w:spacing w:before="0" w:after="0" w:line="312" w:lineRule="auto"/>
              <w:jc w:val="center"/>
              <w:rPr>
                <w:rFonts w:eastAsia="Calibri"/>
                <w:bCs/>
                <w:sz w:val="24"/>
                <w:szCs w:val="24"/>
              </w:rPr>
            </w:pPr>
            <w:r>
              <w:rPr>
                <w:rFonts w:eastAsia="Calibri"/>
                <w:bCs/>
                <w:sz w:val="24"/>
                <w:szCs w:val="24"/>
              </w:rPr>
              <w:t>3 câu  TL</w:t>
            </w:r>
          </w:p>
        </w:tc>
        <w:tc>
          <w:tcPr>
            <w:tcW w:w="393" w:type="pct"/>
          </w:tcPr>
          <w:p w14:paraId="38C131F3" w14:textId="77777777" w:rsidR="00783EA9" w:rsidRDefault="00000000">
            <w:pPr>
              <w:spacing w:before="0" w:after="0" w:line="312" w:lineRule="auto"/>
              <w:jc w:val="center"/>
              <w:rPr>
                <w:rFonts w:eastAsia="Calibri"/>
                <w:bCs/>
                <w:sz w:val="24"/>
                <w:szCs w:val="24"/>
              </w:rPr>
            </w:pPr>
            <w:r>
              <w:rPr>
                <w:rFonts w:eastAsia="Calibri"/>
                <w:bCs/>
                <w:sz w:val="24"/>
                <w:szCs w:val="24"/>
              </w:rPr>
              <w:t>1 câu TL</w:t>
            </w:r>
          </w:p>
        </w:tc>
        <w:tc>
          <w:tcPr>
            <w:tcW w:w="499" w:type="pct"/>
          </w:tcPr>
          <w:p w14:paraId="66A60B1F" w14:textId="41F6DB0F" w:rsidR="00783EA9" w:rsidRDefault="00783EA9">
            <w:pPr>
              <w:spacing w:before="0" w:after="0" w:line="312" w:lineRule="auto"/>
              <w:jc w:val="center"/>
              <w:rPr>
                <w:rFonts w:eastAsia="Calibri"/>
                <w:bCs/>
                <w:sz w:val="24"/>
                <w:szCs w:val="24"/>
              </w:rPr>
            </w:pPr>
          </w:p>
        </w:tc>
      </w:tr>
      <w:tr w:rsidR="00783EA9" w14:paraId="4AE4F5A1" w14:textId="77777777">
        <w:trPr>
          <w:trHeight w:val="2642"/>
        </w:trPr>
        <w:tc>
          <w:tcPr>
            <w:tcW w:w="314" w:type="pct"/>
            <w:shd w:val="clear" w:color="auto" w:fill="auto"/>
          </w:tcPr>
          <w:p w14:paraId="6E3C0C2C" w14:textId="77777777" w:rsidR="00783EA9" w:rsidRDefault="00000000">
            <w:pPr>
              <w:spacing w:before="0" w:after="0" w:line="312" w:lineRule="auto"/>
              <w:jc w:val="both"/>
              <w:rPr>
                <w:rFonts w:eastAsia="Calibri"/>
                <w:b/>
                <w:sz w:val="24"/>
                <w:szCs w:val="24"/>
              </w:rPr>
            </w:pPr>
            <w:r>
              <w:rPr>
                <w:rFonts w:eastAsia="Calibri"/>
                <w:b/>
                <w:sz w:val="24"/>
                <w:szCs w:val="24"/>
              </w:rPr>
              <w:lastRenderedPageBreak/>
              <w:t>2</w:t>
            </w:r>
          </w:p>
        </w:tc>
        <w:tc>
          <w:tcPr>
            <w:tcW w:w="425" w:type="pct"/>
            <w:shd w:val="clear" w:color="auto" w:fill="auto"/>
          </w:tcPr>
          <w:p w14:paraId="10ABF0F8" w14:textId="77777777" w:rsidR="00783EA9" w:rsidRDefault="00000000">
            <w:pPr>
              <w:spacing w:before="0" w:after="0" w:line="312" w:lineRule="auto"/>
              <w:jc w:val="both"/>
              <w:rPr>
                <w:rFonts w:eastAsia="Calibri"/>
                <w:b/>
                <w:sz w:val="24"/>
                <w:szCs w:val="24"/>
              </w:rPr>
            </w:pPr>
            <w:r>
              <w:rPr>
                <w:rFonts w:eastAsia="Calibri"/>
                <w:b/>
                <w:sz w:val="24"/>
                <w:szCs w:val="24"/>
              </w:rPr>
              <w:t>Tiếng Việt</w:t>
            </w:r>
          </w:p>
          <w:p w14:paraId="2F480CAC" w14:textId="77777777" w:rsidR="00783EA9" w:rsidRDefault="00783EA9">
            <w:pPr>
              <w:spacing w:before="0" w:after="0" w:line="312" w:lineRule="auto"/>
              <w:jc w:val="both"/>
              <w:rPr>
                <w:rFonts w:eastAsia="Calibri"/>
                <w:b/>
                <w:sz w:val="24"/>
                <w:szCs w:val="24"/>
              </w:rPr>
            </w:pPr>
          </w:p>
        </w:tc>
        <w:tc>
          <w:tcPr>
            <w:tcW w:w="578" w:type="pct"/>
            <w:shd w:val="clear" w:color="auto" w:fill="auto"/>
          </w:tcPr>
          <w:p w14:paraId="7A1AED42" w14:textId="0BA9C78C" w:rsidR="00783EA9" w:rsidRDefault="008F4390">
            <w:pPr>
              <w:spacing w:before="0" w:after="0" w:line="312" w:lineRule="auto"/>
              <w:jc w:val="center"/>
              <w:rPr>
                <w:rFonts w:eastAsia="Calibri"/>
                <w:b/>
                <w:sz w:val="24"/>
                <w:szCs w:val="24"/>
              </w:rPr>
            </w:pPr>
            <w:r>
              <w:rPr>
                <w:rFonts w:eastAsia="Calibri"/>
                <w:b/>
                <w:sz w:val="24"/>
                <w:szCs w:val="24"/>
              </w:rPr>
              <w:t>Các b</w:t>
            </w:r>
            <w:r w:rsidR="00000000">
              <w:rPr>
                <w:rFonts w:eastAsia="Calibri"/>
                <w:b/>
                <w:sz w:val="24"/>
                <w:szCs w:val="24"/>
              </w:rPr>
              <w:t>iện pháp tu từ</w:t>
            </w:r>
          </w:p>
        </w:tc>
        <w:tc>
          <w:tcPr>
            <w:tcW w:w="1918" w:type="pct"/>
            <w:shd w:val="clear" w:color="auto" w:fill="auto"/>
          </w:tcPr>
          <w:p w14:paraId="760D07D1" w14:textId="77777777" w:rsidR="00783EA9" w:rsidRDefault="00000000">
            <w:pPr>
              <w:spacing w:before="0" w:after="0" w:line="312" w:lineRule="auto"/>
              <w:jc w:val="both"/>
              <w:rPr>
                <w:rFonts w:eastAsia="Calibri"/>
                <w:bCs/>
                <w:sz w:val="24"/>
                <w:szCs w:val="24"/>
              </w:rPr>
            </w:pPr>
            <w:r>
              <w:rPr>
                <w:rFonts w:eastAsia="Calibri"/>
                <w:b/>
                <w:sz w:val="24"/>
                <w:szCs w:val="24"/>
              </w:rPr>
              <w:t>Nhận biết</w:t>
            </w:r>
            <w:r>
              <w:rPr>
                <w:rFonts w:eastAsia="Calibri"/>
                <w:bCs/>
                <w:sz w:val="24"/>
                <w:szCs w:val="24"/>
              </w:rPr>
              <w:t>:</w:t>
            </w:r>
          </w:p>
          <w:p w14:paraId="6CF1CD17" w14:textId="66B17747" w:rsidR="00783EA9" w:rsidRDefault="00000000">
            <w:pPr>
              <w:spacing w:before="0" w:after="0" w:line="312" w:lineRule="auto"/>
              <w:jc w:val="both"/>
              <w:rPr>
                <w:rFonts w:eastAsia="Calibri"/>
                <w:bCs/>
                <w:sz w:val="24"/>
                <w:szCs w:val="24"/>
              </w:rPr>
            </w:pPr>
            <w:r>
              <w:rPr>
                <w:rFonts w:eastAsia="Calibri"/>
                <w:bCs/>
                <w:sz w:val="24"/>
                <w:szCs w:val="24"/>
              </w:rPr>
              <w:t xml:space="preserve">- Nhận diện được </w:t>
            </w:r>
            <w:r w:rsidR="008F4390">
              <w:rPr>
                <w:rFonts w:eastAsia="Calibri"/>
                <w:bCs/>
                <w:sz w:val="24"/>
                <w:szCs w:val="24"/>
              </w:rPr>
              <w:t xml:space="preserve">các </w:t>
            </w:r>
            <w:r>
              <w:rPr>
                <w:rFonts w:eastAsia="Calibri"/>
                <w:bCs/>
                <w:sz w:val="24"/>
                <w:szCs w:val="24"/>
              </w:rPr>
              <w:t xml:space="preserve">biện pháp tu từ </w:t>
            </w:r>
            <w:r w:rsidR="004F0CDD">
              <w:rPr>
                <w:rFonts w:eastAsia="Calibri"/>
                <w:bCs/>
                <w:sz w:val="24"/>
                <w:szCs w:val="24"/>
              </w:rPr>
              <w:t>đối, so sánh, nhân hóa và lặp cấu trúc, điệp ngữ, ẩn dụ, hoán dụ, nói giảm - nói tránh, nói quá, chêm xen, liệt kê.</w:t>
            </w:r>
          </w:p>
          <w:p w14:paraId="1355E86A" w14:textId="77777777" w:rsidR="00783EA9" w:rsidRDefault="00000000">
            <w:pPr>
              <w:spacing w:before="0" w:after="0" w:line="312" w:lineRule="auto"/>
              <w:jc w:val="both"/>
              <w:rPr>
                <w:rFonts w:eastAsia="Calibri"/>
                <w:bCs/>
                <w:sz w:val="24"/>
                <w:szCs w:val="24"/>
              </w:rPr>
            </w:pPr>
            <w:r>
              <w:rPr>
                <w:rFonts w:eastAsia="Calibri"/>
                <w:b/>
                <w:sz w:val="24"/>
                <w:szCs w:val="24"/>
              </w:rPr>
              <w:t>Thông hiểu</w:t>
            </w:r>
            <w:r>
              <w:rPr>
                <w:rFonts w:eastAsia="Calibri"/>
                <w:bCs/>
                <w:sz w:val="24"/>
                <w:szCs w:val="24"/>
              </w:rPr>
              <w:t>:</w:t>
            </w:r>
          </w:p>
          <w:p w14:paraId="501E8749" w14:textId="4362D0B3" w:rsidR="00783EA9" w:rsidRDefault="00000000">
            <w:pPr>
              <w:spacing w:before="0" w:after="0" w:line="312" w:lineRule="auto"/>
              <w:jc w:val="both"/>
              <w:rPr>
                <w:rFonts w:eastAsia="Calibri"/>
                <w:bCs/>
                <w:sz w:val="24"/>
                <w:szCs w:val="24"/>
              </w:rPr>
            </w:pPr>
            <w:r>
              <w:rPr>
                <w:rFonts w:eastAsia="Calibri"/>
                <w:bCs/>
                <w:sz w:val="24"/>
                <w:szCs w:val="24"/>
              </w:rPr>
              <w:t xml:space="preserve">- Phân tích được tác dụng của </w:t>
            </w:r>
            <w:r w:rsidR="008F4390">
              <w:rPr>
                <w:rFonts w:eastAsia="Calibri"/>
                <w:bCs/>
                <w:sz w:val="24"/>
                <w:szCs w:val="24"/>
              </w:rPr>
              <w:t xml:space="preserve">các </w:t>
            </w:r>
            <w:r>
              <w:rPr>
                <w:rFonts w:eastAsia="Calibri"/>
                <w:bCs/>
                <w:sz w:val="24"/>
                <w:szCs w:val="24"/>
              </w:rPr>
              <w:t xml:space="preserve">biện pháp tu từ </w:t>
            </w:r>
            <w:r w:rsidR="004F0CDD">
              <w:rPr>
                <w:rFonts w:eastAsia="Calibri"/>
                <w:bCs/>
                <w:sz w:val="24"/>
                <w:szCs w:val="24"/>
              </w:rPr>
              <w:t>đối, so sánh, nhân hóa và lặp cấu trúc, điệp ngữ, ẩn dụ, hoán dụ, nói giảm - nói tránh, nói quá, chêm xen, liệt kê</w:t>
            </w:r>
            <w:r>
              <w:rPr>
                <w:rFonts w:eastAsia="Calibri"/>
                <w:bCs/>
                <w:sz w:val="24"/>
                <w:szCs w:val="24"/>
              </w:rPr>
              <w:t>.</w:t>
            </w:r>
          </w:p>
          <w:p w14:paraId="61C1E420" w14:textId="40ED4841" w:rsidR="008F4390" w:rsidRPr="008F4390" w:rsidRDefault="008F4390">
            <w:pPr>
              <w:spacing w:before="0" w:after="0" w:line="312" w:lineRule="auto"/>
              <w:jc w:val="both"/>
              <w:rPr>
                <w:rFonts w:eastAsia="Calibri"/>
                <w:bCs/>
                <w:sz w:val="24"/>
                <w:szCs w:val="24"/>
              </w:rPr>
            </w:pPr>
          </w:p>
        </w:tc>
        <w:tc>
          <w:tcPr>
            <w:tcW w:w="422" w:type="pct"/>
          </w:tcPr>
          <w:p w14:paraId="6659939D" w14:textId="77777777" w:rsidR="00783EA9" w:rsidRDefault="00783EA9">
            <w:pPr>
              <w:spacing w:before="0" w:after="0" w:line="312" w:lineRule="auto"/>
              <w:jc w:val="both"/>
              <w:rPr>
                <w:rFonts w:eastAsia="Calibri"/>
                <w:b/>
                <w:sz w:val="24"/>
                <w:szCs w:val="24"/>
              </w:rPr>
            </w:pPr>
          </w:p>
        </w:tc>
        <w:tc>
          <w:tcPr>
            <w:tcW w:w="448" w:type="pct"/>
          </w:tcPr>
          <w:p w14:paraId="1580CEC5" w14:textId="77777777" w:rsidR="00783EA9" w:rsidRDefault="00783EA9">
            <w:pPr>
              <w:spacing w:before="0" w:after="0" w:line="312" w:lineRule="auto"/>
              <w:jc w:val="both"/>
              <w:rPr>
                <w:rFonts w:eastAsia="Calibri"/>
                <w:b/>
                <w:sz w:val="24"/>
                <w:szCs w:val="24"/>
              </w:rPr>
            </w:pPr>
          </w:p>
        </w:tc>
        <w:tc>
          <w:tcPr>
            <w:tcW w:w="393" w:type="pct"/>
          </w:tcPr>
          <w:p w14:paraId="09892227" w14:textId="77777777" w:rsidR="00783EA9" w:rsidRDefault="00783EA9">
            <w:pPr>
              <w:spacing w:before="0" w:after="0" w:line="312" w:lineRule="auto"/>
              <w:jc w:val="both"/>
              <w:rPr>
                <w:rFonts w:eastAsia="Calibri"/>
                <w:b/>
                <w:sz w:val="24"/>
                <w:szCs w:val="24"/>
              </w:rPr>
            </w:pPr>
          </w:p>
        </w:tc>
        <w:tc>
          <w:tcPr>
            <w:tcW w:w="499" w:type="pct"/>
          </w:tcPr>
          <w:p w14:paraId="6CEFE9B0" w14:textId="77777777" w:rsidR="00783EA9" w:rsidRDefault="00783EA9">
            <w:pPr>
              <w:spacing w:before="0" w:after="0" w:line="312" w:lineRule="auto"/>
              <w:jc w:val="both"/>
              <w:rPr>
                <w:rFonts w:eastAsia="Calibri"/>
                <w:b/>
                <w:sz w:val="24"/>
                <w:szCs w:val="24"/>
              </w:rPr>
            </w:pPr>
          </w:p>
        </w:tc>
      </w:tr>
      <w:tr w:rsidR="00783EA9" w14:paraId="5A451E48" w14:textId="77777777">
        <w:trPr>
          <w:trHeight w:val="4095"/>
        </w:trPr>
        <w:tc>
          <w:tcPr>
            <w:tcW w:w="314" w:type="pct"/>
            <w:shd w:val="clear" w:color="auto" w:fill="auto"/>
          </w:tcPr>
          <w:p w14:paraId="4CB00285" w14:textId="77777777" w:rsidR="00783EA9" w:rsidRDefault="00000000">
            <w:pPr>
              <w:spacing w:before="0" w:after="0" w:line="312" w:lineRule="auto"/>
              <w:jc w:val="center"/>
              <w:rPr>
                <w:rFonts w:eastAsia="Calibri"/>
                <w:b/>
                <w:sz w:val="24"/>
                <w:szCs w:val="24"/>
              </w:rPr>
            </w:pPr>
            <w:r>
              <w:rPr>
                <w:rFonts w:eastAsia="Calibri"/>
                <w:b/>
                <w:sz w:val="24"/>
                <w:szCs w:val="24"/>
              </w:rPr>
              <w:t>3</w:t>
            </w:r>
          </w:p>
          <w:p w14:paraId="175D8AC6" w14:textId="77777777" w:rsidR="00783EA9" w:rsidRDefault="00783EA9">
            <w:pPr>
              <w:spacing w:before="0" w:after="0" w:line="312" w:lineRule="auto"/>
              <w:jc w:val="center"/>
              <w:rPr>
                <w:rFonts w:eastAsia="Calibri"/>
                <w:b/>
                <w:sz w:val="24"/>
                <w:szCs w:val="24"/>
              </w:rPr>
            </w:pPr>
          </w:p>
          <w:p w14:paraId="7AA19B54" w14:textId="77777777" w:rsidR="00783EA9" w:rsidRDefault="00783EA9">
            <w:pPr>
              <w:spacing w:before="0" w:after="0" w:line="312" w:lineRule="auto"/>
              <w:jc w:val="center"/>
              <w:rPr>
                <w:rFonts w:eastAsia="Calibri"/>
                <w:b/>
                <w:sz w:val="24"/>
                <w:szCs w:val="24"/>
              </w:rPr>
            </w:pPr>
          </w:p>
          <w:p w14:paraId="24D0D7B5" w14:textId="77777777" w:rsidR="00783EA9" w:rsidRDefault="00783EA9">
            <w:pPr>
              <w:spacing w:before="0" w:after="0" w:line="312" w:lineRule="auto"/>
              <w:jc w:val="center"/>
              <w:rPr>
                <w:rFonts w:eastAsia="Calibri"/>
                <w:b/>
                <w:sz w:val="24"/>
                <w:szCs w:val="24"/>
              </w:rPr>
            </w:pPr>
          </w:p>
          <w:p w14:paraId="7AF00DB2" w14:textId="77777777" w:rsidR="00783EA9" w:rsidRDefault="00783EA9">
            <w:pPr>
              <w:spacing w:before="0" w:after="0" w:line="312" w:lineRule="auto"/>
              <w:jc w:val="center"/>
              <w:rPr>
                <w:rFonts w:eastAsia="Calibri"/>
                <w:b/>
                <w:sz w:val="24"/>
                <w:szCs w:val="24"/>
              </w:rPr>
            </w:pPr>
          </w:p>
          <w:p w14:paraId="664A68C9" w14:textId="77777777" w:rsidR="00783EA9" w:rsidRDefault="00783EA9">
            <w:pPr>
              <w:spacing w:before="0" w:after="0" w:line="312" w:lineRule="auto"/>
              <w:jc w:val="center"/>
              <w:rPr>
                <w:rFonts w:eastAsia="Calibri"/>
                <w:b/>
                <w:sz w:val="24"/>
                <w:szCs w:val="24"/>
              </w:rPr>
            </w:pPr>
          </w:p>
          <w:p w14:paraId="4FA2E26D" w14:textId="77777777" w:rsidR="00783EA9" w:rsidRDefault="00783EA9">
            <w:pPr>
              <w:spacing w:before="0" w:after="0" w:line="312" w:lineRule="auto"/>
              <w:jc w:val="center"/>
              <w:rPr>
                <w:rFonts w:eastAsia="Calibri"/>
                <w:b/>
                <w:sz w:val="24"/>
                <w:szCs w:val="24"/>
              </w:rPr>
            </w:pPr>
          </w:p>
        </w:tc>
        <w:tc>
          <w:tcPr>
            <w:tcW w:w="425" w:type="pct"/>
            <w:shd w:val="clear" w:color="auto" w:fill="auto"/>
          </w:tcPr>
          <w:p w14:paraId="36D54FA8" w14:textId="77777777" w:rsidR="00783EA9" w:rsidRDefault="00000000">
            <w:pPr>
              <w:spacing w:before="0" w:after="0" w:line="312" w:lineRule="auto"/>
              <w:jc w:val="center"/>
              <w:rPr>
                <w:rFonts w:eastAsia="Calibri"/>
                <w:b/>
                <w:sz w:val="24"/>
                <w:szCs w:val="24"/>
              </w:rPr>
            </w:pPr>
            <w:r>
              <w:rPr>
                <w:rFonts w:eastAsia="Calibri"/>
                <w:b/>
                <w:sz w:val="24"/>
                <w:szCs w:val="24"/>
              </w:rPr>
              <w:t>Viết</w:t>
            </w:r>
          </w:p>
          <w:p w14:paraId="305DB4A0" w14:textId="77777777" w:rsidR="00783EA9" w:rsidRDefault="00783EA9">
            <w:pPr>
              <w:spacing w:before="0" w:after="0" w:line="312" w:lineRule="auto"/>
              <w:jc w:val="center"/>
              <w:rPr>
                <w:rFonts w:eastAsia="Calibri"/>
                <w:b/>
                <w:sz w:val="24"/>
                <w:szCs w:val="24"/>
              </w:rPr>
            </w:pPr>
          </w:p>
          <w:p w14:paraId="15E73ABD" w14:textId="77777777" w:rsidR="00783EA9" w:rsidRDefault="00783EA9">
            <w:pPr>
              <w:spacing w:before="0" w:after="0" w:line="312" w:lineRule="auto"/>
              <w:jc w:val="center"/>
              <w:rPr>
                <w:rFonts w:eastAsia="Calibri"/>
                <w:b/>
                <w:sz w:val="24"/>
                <w:szCs w:val="24"/>
              </w:rPr>
            </w:pPr>
          </w:p>
          <w:p w14:paraId="62C52B9E" w14:textId="77777777" w:rsidR="00783EA9" w:rsidRDefault="00783EA9">
            <w:pPr>
              <w:spacing w:before="0" w:after="0" w:line="312" w:lineRule="auto"/>
              <w:jc w:val="center"/>
              <w:rPr>
                <w:rFonts w:eastAsia="Calibri"/>
                <w:b/>
                <w:sz w:val="24"/>
                <w:szCs w:val="24"/>
              </w:rPr>
            </w:pPr>
          </w:p>
        </w:tc>
        <w:tc>
          <w:tcPr>
            <w:tcW w:w="578" w:type="pct"/>
            <w:shd w:val="clear" w:color="auto" w:fill="auto"/>
          </w:tcPr>
          <w:p w14:paraId="412726C3" w14:textId="3E08A41D" w:rsidR="00783EA9" w:rsidRDefault="00000000">
            <w:pPr>
              <w:spacing w:before="0" w:after="0" w:line="312" w:lineRule="auto"/>
              <w:jc w:val="center"/>
              <w:rPr>
                <w:rFonts w:eastAsia="Calibri"/>
                <w:b/>
                <w:sz w:val="24"/>
                <w:szCs w:val="24"/>
              </w:rPr>
            </w:pPr>
            <w:r>
              <w:rPr>
                <w:rFonts w:eastAsia="Calibri"/>
                <w:b/>
                <w:sz w:val="24"/>
                <w:szCs w:val="24"/>
              </w:rPr>
              <w:t xml:space="preserve">Viết bài văn nghị luận </w:t>
            </w:r>
            <w:r w:rsidR="008F4390">
              <w:rPr>
                <w:rFonts w:eastAsia="Calibri"/>
                <w:b/>
                <w:sz w:val="24"/>
                <w:szCs w:val="24"/>
              </w:rPr>
              <w:t xml:space="preserve">văn học </w:t>
            </w:r>
            <w:r w:rsidR="008F4390" w:rsidRPr="008F4390">
              <w:rPr>
                <w:rFonts w:eastAsia="Calibri"/>
                <w:b/>
                <w:sz w:val="24"/>
                <w:szCs w:val="24"/>
              </w:rPr>
              <w:t>giới thiệu một tác phẩm thơ</w:t>
            </w:r>
          </w:p>
        </w:tc>
        <w:tc>
          <w:tcPr>
            <w:tcW w:w="1918" w:type="pct"/>
            <w:shd w:val="clear" w:color="auto" w:fill="auto"/>
          </w:tcPr>
          <w:p w14:paraId="1606E2EE" w14:textId="77777777" w:rsidR="00783EA9" w:rsidRDefault="00000000">
            <w:pPr>
              <w:spacing w:before="0" w:after="0" w:line="312" w:lineRule="auto"/>
              <w:jc w:val="both"/>
              <w:rPr>
                <w:b/>
                <w:bCs/>
                <w:sz w:val="24"/>
                <w:szCs w:val="24"/>
              </w:rPr>
            </w:pPr>
            <w:r>
              <w:rPr>
                <w:b/>
                <w:bCs/>
                <w:sz w:val="24"/>
                <w:szCs w:val="24"/>
              </w:rPr>
              <w:t>Nhận biết:</w:t>
            </w:r>
          </w:p>
          <w:p w14:paraId="213C8101" w14:textId="77777777" w:rsidR="00783EA9" w:rsidRDefault="00000000">
            <w:pPr>
              <w:spacing w:before="0" w:after="0" w:line="312" w:lineRule="auto"/>
              <w:jc w:val="both"/>
              <w:rPr>
                <w:sz w:val="24"/>
                <w:szCs w:val="24"/>
              </w:rPr>
            </w:pPr>
            <w:r>
              <w:rPr>
                <w:sz w:val="24"/>
                <w:szCs w:val="24"/>
              </w:rPr>
              <w:t>Xác định được đúng yêu cầu về nội dung và hình thức của kiểu bài văn nghị luận.</w:t>
            </w:r>
          </w:p>
          <w:p w14:paraId="292DD436" w14:textId="77777777" w:rsidR="00783EA9" w:rsidRDefault="00000000">
            <w:pPr>
              <w:spacing w:before="0" w:after="0" w:line="312" w:lineRule="auto"/>
              <w:jc w:val="both"/>
              <w:rPr>
                <w:b/>
                <w:bCs/>
                <w:sz w:val="24"/>
                <w:szCs w:val="24"/>
              </w:rPr>
            </w:pPr>
            <w:r>
              <w:rPr>
                <w:b/>
                <w:bCs/>
                <w:sz w:val="24"/>
                <w:szCs w:val="24"/>
              </w:rPr>
              <w:t>Thông hiểu:</w:t>
            </w:r>
          </w:p>
          <w:p w14:paraId="5E32F514" w14:textId="77777777" w:rsidR="00783EA9" w:rsidRDefault="00000000">
            <w:pPr>
              <w:spacing w:before="0" w:after="0" w:line="312" w:lineRule="auto"/>
              <w:jc w:val="both"/>
              <w:rPr>
                <w:sz w:val="24"/>
                <w:szCs w:val="24"/>
              </w:rPr>
            </w:pPr>
            <w:r>
              <w:rPr>
                <w:sz w:val="24"/>
                <w:szCs w:val="24"/>
              </w:rPr>
              <w:t>- Triển khai vấn đề nghị luận thành những luận điểm phù hợp.</w:t>
            </w:r>
          </w:p>
          <w:p w14:paraId="63F0FBD2" w14:textId="77777777" w:rsidR="00783EA9" w:rsidRDefault="00000000">
            <w:pPr>
              <w:spacing w:before="0" w:after="0" w:line="312" w:lineRule="auto"/>
              <w:jc w:val="both"/>
              <w:rPr>
                <w:sz w:val="24"/>
                <w:szCs w:val="24"/>
              </w:rPr>
            </w:pPr>
            <w:r>
              <w:rPr>
                <w:sz w:val="24"/>
                <w:szCs w:val="24"/>
              </w:rPr>
              <w:t>- Kết hợp được lí lẽ và dẫn chứng để tạo tính chặt chẽ, thuyết phục cho mỗi luận điểm.</w:t>
            </w:r>
          </w:p>
          <w:p w14:paraId="2EF99549" w14:textId="77777777" w:rsidR="00783EA9" w:rsidRDefault="00000000">
            <w:pPr>
              <w:spacing w:before="0" w:after="0" w:line="312" w:lineRule="auto"/>
              <w:jc w:val="both"/>
              <w:rPr>
                <w:sz w:val="24"/>
                <w:szCs w:val="24"/>
              </w:rPr>
            </w:pPr>
            <w:r>
              <w:rPr>
                <w:sz w:val="24"/>
                <w:szCs w:val="24"/>
              </w:rPr>
              <w:t>- Đảm bảo cấu trúc của một văn bản nghị luận; đảm bảo chuẩn chính tả, ngữ pháp tiếng Việt.</w:t>
            </w:r>
          </w:p>
          <w:p w14:paraId="37E0DDDF" w14:textId="77777777" w:rsidR="00783EA9" w:rsidRDefault="00000000">
            <w:pPr>
              <w:spacing w:before="0" w:after="0" w:line="312" w:lineRule="auto"/>
              <w:jc w:val="both"/>
              <w:rPr>
                <w:sz w:val="24"/>
                <w:szCs w:val="24"/>
              </w:rPr>
            </w:pPr>
            <w:r>
              <w:rPr>
                <w:b/>
                <w:bCs/>
                <w:sz w:val="24"/>
                <w:szCs w:val="24"/>
              </w:rPr>
              <w:t>Vận dụng</w:t>
            </w:r>
            <w:r>
              <w:rPr>
                <w:sz w:val="24"/>
                <w:szCs w:val="24"/>
              </w:rPr>
              <w:t>:</w:t>
            </w:r>
          </w:p>
          <w:p w14:paraId="7A26B43A" w14:textId="77777777" w:rsidR="008F4390" w:rsidRDefault="008F4390" w:rsidP="008F4390">
            <w:pPr>
              <w:spacing w:before="0" w:after="0" w:line="312" w:lineRule="auto"/>
              <w:jc w:val="both"/>
              <w:rPr>
                <w:rFonts w:eastAsia="Calibri"/>
                <w:sz w:val="24"/>
                <w:szCs w:val="24"/>
              </w:rPr>
            </w:pPr>
            <w:r>
              <w:rPr>
                <w:rFonts w:eastAsia="Calibri"/>
                <w:sz w:val="24"/>
                <w:szCs w:val="24"/>
              </w:rPr>
              <w:t>Vận dụng được các hiểu biết về nội dung (đề tài, chủ đề, cảm xúc, tư tưởng,…) và nghệ thuật (cấu tứ, cách xây dựng hình ảnh thơ, cách sử dụng ngôn từ,…) và phong cách độc đáo của tác giả vào việc giới thiệu một tác phẩm thơ.</w:t>
            </w:r>
          </w:p>
          <w:p w14:paraId="1F51CFCB" w14:textId="77777777" w:rsidR="00783EA9" w:rsidRDefault="00000000">
            <w:pPr>
              <w:spacing w:before="0" w:after="0" w:line="312" w:lineRule="auto"/>
              <w:jc w:val="both"/>
              <w:rPr>
                <w:sz w:val="24"/>
                <w:szCs w:val="24"/>
              </w:rPr>
            </w:pPr>
            <w:r>
              <w:rPr>
                <w:b/>
                <w:bCs/>
                <w:sz w:val="24"/>
                <w:szCs w:val="24"/>
              </w:rPr>
              <w:t>Vận dụng cao</w:t>
            </w:r>
            <w:r>
              <w:rPr>
                <w:sz w:val="24"/>
                <w:szCs w:val="24"/>
              </w:rPr>
              <w:t>:</w:t>
            </w:r>
          </w:p>
          <w:p w14:paraId="209D4FE7" w14:textId="77777777" w:rsidR="00783EA9" w:rsidRDefault="00000000">
            <w:pPr>
              <w:spacing w:before="0" w:after="0" w:line="312" w:lineRule="auto"/>
              <w:jc w:val="both"/>
              <w:rPr>
                <w:sz w:val="24"/>
                <w:szCs w:val="24"/>
              </w:rPr>
            </w:pPr>
            <w:r>
              <w:rPr>
                <w:sz w:val="24"/>
                <w:szCs w:val="24"/>
              </w:rPr>
              <w:lastRenderedPageBreak/>
              <w:t>- Sử dụng kết hợp của phương thức miêu tả, biểu cảm, … để tăng sức thuyết phục cho lập luận.</w:t>
            </w:r>
          </w:p>
          <w:p w14:paraId="4E0F0A63" w14:textId="48AF8A59" w:rsidR="008F4390" w:rsidRDefault="00000000" w:rsidP="008F4390">
            <w:pPr>
              <w:spacing w:before="0" w:after="0" w:line="312" w:lineRule="auto"/>
              <w:jc w:val="both"/>
              <w:rPr>
                <w:sz w:val="24"/>
                <w:szCs w:val="24"/>
              </w:rPr>
            </w:pPr>
            <w:r>
              <w:rPr>
                <w:sz w:val="24"/>
                <w:szCs w:val="24"/>
              </w:rPr>
              <w:t>- Thể hiện rõ quan điểm, cá tính trong bài viết; sáng tạo trong cách diễn đạt.</w:t>
            </w:r>
          </w:p>
        </w:tc>
        <w:tc>
          <w:tcPr>
            <w:tcW w:w="422" w:type="pct"/>
          </w:tcPr>
          <w:p w14:paraId="320E5E05" w14:textId="77777777" w:rsidR="00783EA9" w:rsidRDefault="00000000">
            <w:pPr>
              <w:spacing w:before="0" w:after="0" w:line="312" w:lineRule="auto"/>
              <w:jc w:val="center"/>
              <w:rPr>
                <w:sz w:val="24"/>
                <w:szCs w:val="24"/>
              </w:rPr>
            </w:pPr>
            <w:r>
              <w:rPr>
                <w:sz w:val="24"/>
                <w:szCs w:val="24"/>
              </w:rPr>
              <w:lastRenderedPageBreak/>
              <w:t>1*</w:t>
            </w:r>
          </w:p>
          <w:p w14:paraId="6C39A86D" w14:textId="77777777" w:rsidR="00783EA9" w:rsidRDefault="00783EA9">
            <w:pPr>
              <w:spacing w:before="0" w:after="0" w:line="312" w:lineRule="auto"/>
              <w:jc w:val="center"/>
              <w:rPr>
                <w:sz w:val="24"/>
                <w:szCs w:val="24"/>
              </w:rPr>
            </w:pPr>
          </w:p>
          <w:p w14:paraId="7AFF49CA" w14:textId="77777777" w:rsidR="00783EA9" w:rsidRDefault="00783EA9">
            <w:pPr>
              <w:spacing w:before="0" w:after="0" w:line="312" w:lineRule="auto"/>
              <w:jc w:val="center"/>
              <w:rPr>
                <w:sz w:val="24"/>
                <w:szCs w:val="24"/>
              </w:rPr>
            </w:pPr>
          </w:p>
          <w:p w14:paraId="2EBED5AD" w14:textId="77777777" w:rsidR="00783EA9" w:rsidRDefault="00783EA9">
            <w:pPr>
              <w:spacing w:before="0" w:after="0" w:line="312" w:lineRule="auto"/>
              <w:jc w:val="center"/>
              <w:rPr>
                <w:sz w:val="24"/>
                <w:szCs w:val="24"/>
              </w:rPr>
            </w:pPr>
          </w:p>
        </w:tc>
        <w:tc>
          <w:tcPr>
            <w:tcW w:w="448" w:type="pct"/>
          </w:tcPr>
          <w:p w14:paraId="6A181B19" w14:textId="77777777" w:rsidR="00783EA9" w:rsidRDefault="00000000">
            <w:pPr>
              <w:spacing w:before="0" w:after="0" w:line="312" w:lineRule="auto"/>
              <w:jc w:val="center"/>
              <w:rPr>
                <w:sz w:val="24"/>
                <w:szCs w:val="24"/>
              </w:rPr>
            </w:pPr>
            <w:r>
              <w:rPr>
                <w:sz w:val="24"/>
                <w:szCs w:val="24"/>
              </w:rPr>
              <w:t>1*</w:t>
            </w:r>
          </w:p>
          <w:p w14:paraId="39D47256" w14:textId="77777777" w:rsidR="00783EA9" w:rsidRDefault="00783EA9">
            <w:pPr>
              <w:spacing w:before="0" w:after="0" w:line="312" w:lineRule="auto"/>
              <w:jc w:val="center"/>
              <w:rPr>
                <w:sz w:val="24"/>
                <w:szCs w:val="24"/>
              </w:rPr>
            </w:pPr>
          </w:p>
          <w:p w14:paraId="2633286F" w14:textId="77777777" w:rsidR="00783EA9" w:rsidRDefault="00783EA9">
            <w:pPr>
              <w:spacing w:before="0" w:after="0" w:line="312" w:lineRule="auto"/>
              <w:jc w:val="center"/>
              <w:rPr>
                <w:sz w:val="24"/>
                <w:szCs w:val="24"/>
              </w:rPr>
            </w:pPr>
          </w:p>
          <w:p w14:paraId="13A2DFFA" w14:textId="77777777" w:rsidR="00783EA9" w:rsidRDefault="00783EA9">
            <w:pPr>
              <w:spacing w:before="0" w:after="0" w:line="312" w:lineRule="auto"/>
              <w:jc w:val="center"/>
              <w:rPr>
                <w:sz w:val="24"/>
                <w:szCs w:val="24"/>
              </w:rPr>
            </w:pPr>
          </w:p>
          <w:p w14:paraId="6A772F64" w14:textId="77777777" w:rsidR="00783EA9" w:rsidRDefault="00783EA9">
            <w:pPr>
              <w:spacing w:before="0" w:after="0" w:line="312" w:lineRule="auto"/>
              <w:jc w:val="center"/>
              <w:rPr>
                <w:sz w:val="24"/>
                <w:szCs w:val="24"/>
              </w:rPr>
            </w:pPr>
          </w:p>
          <w:p w14:paraId="79620AA8" w14:textId="77777777" w:rsidR="00783EA9" w:rsidRDefault="00783EA9">
            <w:pPr>
              <w:spacing w:before="0" w:after="0" w:line="312" w:lineRule="auto"/>
              <w:jc w:val="center"/>
              <w:rPr>
                <w:sz w:val="24"/>
                <w:szCs w:val="24"/>
              </w:rPr>
            </w:pPr>
          </w:p>
          <w:p w14:paraId="413FCE7C" w14:textId="77777777" w:rsidR="00783EA9" w:rsidRDefault="00783EA9">
            <w:pPr>
              <w:spacing w:before="0" w:after="0" w:line="312" w:lineRule="auto"/>
              <w:jc w:val="center"/>
              <w:rPr>
                <w:sz w:val="24"/>
                <w:szCs w:val="24"/>
              </w:rPr>
            </w:pPr>
          </w:p>
          <w:p w14:paraId="47E143D6" w14:textId="77777777" w:rsidR="00783EA9" w:rsidRDefault="00783EA9">
            <w:pPr>
              <w:spacing w:before="0" w:after="0" w:line="312" w:lineRule="auto"/>
              <w:jc w:val="center"/>
              <w:rPr>
                <w:sz w:val="24"/>
                <w:szCs w:val="24"/>
              </w:rPr>
            </w:pPr>
          </w:p>
          <w:p w14:paraId="27F44BF3" w14:textId="77777777" w:rsidR="00783EA9" w:rsidRDefault="00783EA9">
            <w:pPr>
              <w:spacing w:before="0" w:after="0" w:line="312" w:lineRule="auto"/>
              <w:jc w:val="center"/>
              <w:rPr>
                <w:sz w:val="24"/>
                <w:szCs w:val="24"/>
              </w:rPr>
            </w:pPr>
          </w:p>
          <w:p w14:paraId="62126FA2" w14:textId="77777777" w:rsidR="00783EA9" w:rsidRDefault="00783EA9">
            <w:pPr>
              <w:spacing w:before="0" w:after="0" w:line="312" w:lineRule="auto"/>
              <w:jc w:val="center"/>
              <w:rPr>
                <w:sz w:val="24"/>
                <w:szCs w:val="24"/>
              </w:rPr>
            </w:pPr>
          </w:p>
          <w:p w14:paraId="78518931" w14:textId="77777777" w:rsidR="00783EA9" w:rsidRDefault="00783EA9">
            <w:pPr>
              <w:spacing w:before="0" w:after="0" w:line="312" w:lineRule="auto"/>
              <w:jc w:val="center"/>
              <w:rPr>
                <w:sz w:val="24"/>
                <w:szCs w:val="24"/>
              </w:rPr>
            </w:pPr>
          </w:p>
          <w:p w14:paraId="6B0919DB" w14:textId="77777777" w:rsidR="00783EA9" w:rsidRDefault="00783EA9">
            <w:pPr>
              <w:spacing w:before="0" w:after="0" w:line="312" w:lineRule="auto"/>
              <w:jc w:val="center"/>
              <w:rPr>
                <w:sz w:val="24"/>
                <w:szCs w:val="24"/>
              </w:rPr>
            </w:pPr>
          </w:p>
          <w:p w14:paraId="5731C68A" w14:textId="77777777" w:rsidR="00783EA9" w:rsidRDefault="00783EA9">
            <w:pPr>
              <w:spacing w:before="0" w:after="0" w:line="312" w:lineRule="auto"/>
              <w:jc w:val="center"/>
              <w:rPr>
                <w:sz w:val="24"/>
                <w:szCs w:val="24"/>
              </w:rPr>
            </w:pPr>
          </w:p>
          <w:p w14:paraId="2B9A9033" w14:textId="77777777" w:rsidR="00783EA9" w:rsidRDefault="00783EA9">
            <w:pPr>
              <w:spacing w:before="0" w:after="0" w:line="312" w:lineRule="auto"/>
              <w:jc w:val="center"/>
              <w:rPr>
                <w:sz w:val="24"/>
                <w:szCs w:val="24"/>
              </w:rPr>
            </w:pPr>
          </w:p>
          <w:p w14:paraId="639AB5DD" w14:textId="77777777" w:rsidR="00783EA9" w:rsidRDefault="00783EA9">
            <w:pPr>
              <w:spacing w:before="0" w:after="0" w:line="312" w:lineRule="auto"/>
              <w:jc w:val="center"/>
              <w:rPr>
                <w:sz w:val="24"/>
                <w:szCs w:val="24"/>
              </w:rPr>
            </w:pPr>
          </w:p>
          <w:p w14:paraId="413FC81C" w14:textId="77777777" w:rsidR="00783EA9" w:rsidRDefault="00783EA9">
            <w:pPr>
              <w:spacing w:before="0" w:after="0" w:line="312" w:lineRule="auto"/>
              <w:jc w:val="center"/>
              <w:rPr>
                <w:sz w:val="24"/>
                <w:szCs w:val="24"/>
              </w:rPr>
            </w:pPr>
          </w:p>
          <w:p w14:paraId="46ECB86E" w14:textId="77777777" w:rsidR="00783EA9" w:rsidRDefault="00783EA9">
            <w:pPr>
              <w:spacing w:before="0" w:after="0" w:line="312" w:lineRule="auto"/>
              <w:jc w:val="center"/>
              <w:rPr>
                <w:sz w:val="24"/>
                <w:szCs w:val="24"/>
              </w:rPr>
            </w:pPr>
          </w:p>
          <w:p w14:paraId="026C4123" w14:textId="77777777" w:rsidR="00783EA9" w:rsidRDefault="00783EA9">
            <w:pPr>
              <w:spacing w:before="0" w:after="0" w:line="312" w:lineRule="auto"/>
              <w:jc w:val="center"/>
              <w:rPr>
                <w:sz w:val="24"/>
                <w:szCs w:val="24"/>
              </w:rPr>
            </w:pPr>
          </w:p>
          <w:p w14:paraId="0E0B81C8" w14:textId="77777777" w:rsidR="00783EA9" w:rsidRDefault="00783EA9">
            <w:pPr>
              <w:spacing w:before="0" w:after="0" w:line="312" w:lineRule="auto"/>
              <w:jc w:val="center"/>
              <w:rPr>
                <w:sz w:val="24"/>
                <w:szCs w:val="24"/>
              </w:rPr>
            </w:pPr>
          </w:p>
          <w:p w14:paraId="6A7E939F" w14:textId="77777777" w:rsidR="00783EA9" w:rsidRDefault="00783EA9">
            <w:pPr>
              <w:spacing w:before="0" w:after="0" w:line="312" w:lineRule="auto"/>
              <w:jc w:val="center"/>
              <w:rPr>
                <w:sz w:val="24"/>
                <w:szCs w:val="24"/>
              </w:rPr>
            </w:pPr>
          </w:p>
          <w:p w14:paraId="14F233EC" w14:textId="77777777" w:rsidR="00783EA9" w:rsidRDefault="00783EA9">
            <w:pPr>
              <w:spacing w:before="0" w:after="0" w:line="312" w:lineRule="auto"/>
              <w:jc w:val="center"/>
              <w:rPr>
                <w:sz w:val="24"/>
                <w:szCs w:val="24"/>
              </w:rPr>
            </w:pPr>
          </w:p>
          <w:p w14:paraId="2ABEB390" w14:textId="77777777" w:rsidR="00783EA9" w:rsidRDefault="00783EA9">
            <w:pPr>
              <w:spacing w:before="0" w:after="0" w:line="312" w:lineRule="auto"/>
              <w:jc w:val="center"/>
              <w:rPr>
                <w:sz w:val="24"/>
                <w:szCs w:val="24"/>
              </w:rPr>
            </w:pPr>
          </w:p>
          <w:p w14:paraId="70FB5215" w14:textId="77777777" w:rsidR="00783EA9" w:rsidRDefault="00783EA9">
            <w:pPr>
              <w:spacing w:before="0" w:after="0" w:line="312" w:lineRule="auto"/>
              <w:jc w:val="both"/>
              <w:rPr>
                <w:sz w:val="24"/>
                <w:szCs w:val="24"/>
              </w:rPr>
            </w:pPr>
          </w:p>
        </w:tc>
        <w:tc>
          <w:tcPr>
            <w:tcW w:w="393" w:type="pct"/>
          </w:tcPr>
          <w:p w14:paraId="7488E75D" w14:textId="77777777" w:rsidR="00783EA9" w:rsidRDefault="00000000">
            <w:pPr>
              <w:spacing w:before="0" w:after="0" w:line="312" w:lineRule="auto"/>
              <w:jc w:val="center"/>
              <w:rPr>
                <w:sz w:val="24"/>
                <w:szCs w:val="24"/>
              </w:rPr>
            </w:pPr>
            <w:r>
              <w:rPr>
                <w:sz w:val="24"/>
                <w:szCs w:val="24"/>
              </w:rPr>
              <w:t>1*</w:t>
            </w:r>
          </w:p>
        </w:tc>
        <w:tc>
          <w:tcPr>
            <w:tcW w:w="499" w:type="pct"/>
          </w:tcPr>
          <w:p w14:paraId="4320BED1" w14:textId="77777777" w:rsidR="00783EA9" w:rsidRDefault="00000000">
            <w:pPr>
              <w:spacing w:before="0" w:after="0" w:line="312" w:lineRule="auto"/>
              <w:jc w:val="center"/>
              <w:rPr>
                <w:sz w:val="24"/>
                <w:szCs w:val="24"/>
              </w:rPr>
            </w:pPr>
            <w:r>
              <w:rPr>
                <w:sz w:val="24"/>
                <w:szCs w:val="24"/>
              </w:rPr>
              <w:t>1*</w:t>
            </w:r>
          </w:p>
        </w:tc>
      </w:tr>
      <w:tr w:rsidR="00783EA9" w14:paraId="260D1E7B" w14:textId="77777777">
        <w:trPr>
          <w:trHeight w:val="560"/>
        </w:trPr>
        <w:tc>
          <w:tcPr>
            <w:tcW w:w="1318" w:type="pct"/>
            <w:gridSpan w:val="3"/>
            <w:shd w:val="clear" w:color="auto" w:fill="auto"/>
            <w:vAlign w:val="center"/>
          </w:tcPr>
          <w:p w14:paraId="28A79F80" w14:textId="77777777" w:rsidR="00783EA9" w:rsidRDefault="00000000">
            <w:pPr>
              <w:spacing w:before="0" w:after="0" w:line="312" w:lineRule="auto"/>
              <w:jc w:val="center"/>
              <w:rPr>
                <w:b/>
                <w:spacing w:val="-8"/>
                <w:sz w:val="24"/>
                <w:szCs w:val="24"/>
              </w:rPr>
            </w:pPr>
            <w:r>
              <w:rPr>
                <w:b/>
                <w:spacing w:val="-8"/>
                <w:sz w:val="24"/>
                <w:szCs w:val="24"/>
              </w:rPr>
              <w:t>Tổng số câu</w:t>
            </w:r>
          </w:p>
        </w:tc>
        <w:tc>
          <w:tcPr>
            <w:tcW w:w="1918" w:type="pct"/>
            <w:shd w:val="clear" w:color="auto" w:fill="auto"/>
            <w:vAlign w:val="center"/>
          </w:tcPr>
          <w:p w14:paraId="419EC831" w14:textId="77777777" w:rsidR="00783EA9" w:rsidRDefault="00783EA9">
            <w:pPr>
              <w:spacing w:before="0" w:after="0" w:line="312" w:lineRule="auto"/>
              <w:jc w:val="both"/>
              <w:rPr>
                <w:b/>
                <w:spacing w:val="-8"/>
                <w:sz w:val="24"/>
                <w:szCs w:val="24"/>
              </w:rPr>
            </w:pPr>
          </w:p>
        </w:tc>
        <w:tc>
          <w:tcPr>
            <w:tcW w:w="422" w:type="pct"/>
            <w:shd w:val="clear" w:color="auto" w:fill="auto"/>
            <w:vAlign w:val="center"/>
          </w:tcPr>
          <w:p w14:paraId="0372DFB7" w14:textId="77777777" w:rsidR="00783EA9" w:rsidRDefault="00000000">
            <w:pPr>
              <w:spacing w:before="0" w:after="0" w:line="312" w:lineRule="auto"/>
              <w:jc w:val="center"/>
              <w:rPr>
                <w:b/>
                <w:spacing w:val="-8"/>
                <w:sz w:val="24"/>
                <w:szCs w:val="24"/>
              </w:rPr>
            </w:pPr>
            <w:r>
              <w:rPr>
                <w:b/>
                <w:spacing w:val="-8"/>
                <w:sz w:val="24"/>
                <w:szCs w:val="24"/>
              </w:rPr>
              <w:t>2TL</w:t>
            </w:r>
          </w:p>
        </w:tc>
        <w:tc>
          <w:tcPr>
            <w:tcW w:w="448" w:type="pct"/>
            <w:shd w:val="clear" w:color="auto" w:fill="auto"/>
            <w:vAlign w:val="center"/>
          </w:tcPr>
          <w:p w14:paraId="68FD0FC6" w14:textId="77777777" w:rsidR="00783EA9" w:rsidRDefault="00000000">
            <w:pPr>
              <w:spacing w:before="0" w:after="0" w:line="312" w:lineRule="auto"/>
              <w:jc w:val="center"/>
              <w:rPr>
                <w:b/>
                <w:spacing w:val="-8"/>
                <w:sz w:val="24"/>
                <w:szCs w:val="24"/>
              </w:rPr>
            </w:pPr>
            <w:r>
              <w:rPr>
                <w:b/>
                <w:spacing w:val="-8"/>
                <w:sz w:val="24"/>
                <w:szCs w:val="24"/>
              </w:rPr>
              <w:t>3TL</w:t>
            </w:r>
          </w:p>
        </w:tc>
        <w:tc>
          <w:tcPr>
            <w:tcW w:w="393" w:type="pct"/>
            <w:shd w:val="clear" w:color="auto" w:fill="auto"/>
            <w:vAlign w:val="center"/>
          </w:tcPr>
          <w:p w14:paraId="4F5303C8" w14:textId="77777777" w:rsidR="00783EA9" w:rsidRDefault="00000000">
            <w:pPr>
              <w:spacing w:before="0" w:after="0" w:line="312" w:lineRule="auto"/>
              <w:jc w:val="center"/>
              <w:rPr>
                <w:b/>
                <w:spacing w:val="-8"/>
                <w:sz w:val="24"/>
                <w:szCs w:val="24"/>
              </w:rPr>
            </w:pPr>
            <w:r>
              <w:rPr>
                <w:b/>
                <w:spacing w:val="-8"/>
                <w:sz w:val="24"/>
                <w:szCs w:val="24"/>
              </w:rPr>
              <w:t>1 TL</w:t>
            </w:r>
          </w:p>
        </w:tc>
        <w:tc>
          <w:tcPr>
            <w:tcW w:w="499" w:type="pct"/>
            <w:shd w:val="clear" w:color="auto" w:fill="auto"/>
            <w:vAlign w:val="center"/>
          </w:tcPr>
          <w:p w14:paraId="3EC4FC3A" w14:textId="77777777" w:rsidR="00783EA9" w:rsidRDefault="00000000">
            <w:pPr>
              <w:spacing w:before="0" w:after="0" w:line="312" w:lineRule="auto"/>
              <w:jc w:val="center"/>
              <w:rPr>
                <w:b/>
                <w:spacing w:val="-8"/>
                <w:sz w:val="24"/>
                <w:szCs w:val="24"/>
              </w:rPr>
            </w:pPr>
            <w:r>
              <w:rPr>
                <w:b/>
                <w:spacing w:val="-8"/>
                <w:sz w:val="24"/>
                <w:szCs w:val="24"/>
              </w:rPr>
              <w:t>1 TL*</w:t>
            </w:r>
          </w:p>
        </w:tc>
      </w:tr>
      <w:tr w:rsidR="00783EA9" w14:paraId="65C42EC1" w14:textId="77777777">
        <w:trPr>
          <w:trHeight w:val="568"/>
        </w:trPr>
        <w:tc>
          <w:tcPr>
            <w:tcW w:w="1318" w:type="pct"/>
            <w:gridSpan w:val="3"/>
            <w:shd w:val="clear" w:color="auto" w:fill="auto"/>
            <w:vAlign w:val="center"/>
          </w:tcPr>
          <w:p w14:paraId="60570D41" w14:textId="77777777" w:rsidR="00783EA9" w:rsidRDefault="00000000">
            <w:pPr>
              <w:spacing w:before="0" w:after="0" w:line="312" w:lineRule="auto"/>
              <w:jc w:val="center"/>
              <w:rPr>
                <w:b/>
                <w:i/>
                <w:spacing w:val="-8"/>
                <w:sz w:val="24"/>
                <w:szCs w:val="24"/>
              </w:rPr>
            </w:pPr>
            <w:r>
              <w:rPr>
                <w:b/>
                <w:i/>
                <w:spacing w:val="-8"/>
                <w:sz w:val="24"/>
                <w:szCs w:val="24"/>
              </w:rPr>
              <w:t>Tỉ lệ %</w:t>
            </w:r>
          </w:p>
        </w:tc>
        <w:tc>
          <w:tcPr>
            <w:tcW w:w="1918" w:type="pct"/>
            <w:shd w:val="clear" w:color="auto" w:fill="auto"/>
            <w:vAlign w:val="center"/>
          </w:tcPr>
          <w:p w14:paraId="06A455C7" w14:textId="77777777" w:rsidR="00783EA9" w:rsidRDefault="00783EA9">
            <w:pPr>
              <w:spacing w:before="0" w:after="0" w:line="312" w:lineRule="auto"/>
              <w:jc w:val="both"/>
              <w:rPr>
                <w:b/>
                <w:i/>
                <w:spacing w:val="-8"/>
                <w:sz w:val="24"/>
                <w:szCs w:val="24"/>
              </w:rPr>
            </w:pPr>
          </w:p>
        </w:tc>
        <w:tc>
          <w:tcPr>
            <w:tcW w:w="422" w:type="pct"/>
            <w:shd w:val="clear" w:color="auto" w:fill="auto"/>
            <w:vAlign w:val="center"/>
          </w:tcPr>
          <w:p w14:paraId="697B5AA1" w14:textId="77777777" w:rsidR="00783EA9" w:rsidRDefault="00000000">
            <w:pPr>
              <w:spacing w:before="0" w:after="0" w:line="312" w:lineRule="auto"/>
              <w:ind w:firstLineChars="50" w:firstLine="116"/>
              <w:jc w:val="center"/>
              <w:rPr>
                <w:b/>
                <w:i/>
                <w:spacing w:val="-8"/>
                <w:sz w:val="24"/>
                <w:szCs w:val="24"/>
              </w:rPr>
            </w:pPr>
            <w:r>
              <w:rPr>
                <w:b/>
                <w:spacing w:val="-8"/>
                <w:sz w:val="24"/>
                <w:szCs w:val="24"/>
              </w:rPr>
              <w:t>30%</w:t>
            </w:r>
          </w:p>
        </w:tc>
        <w:tc>
          <w:tcPr>
            <w:tcW w:w="448" w:type="pct"/>
            <w:shd w:val="clear" w:color="auto" w:fill="auto"/>
            <w:vAlign w:val="center"/>
          </w:tcPr>
          <w:p w14:paraId="3C50BA31" w14:textId="77777777" w:rsidR="00783EA9" w:rsidRDefault="00000000">
            <w:pPr>
              <w:spacing w:before="0" w:after="0" w:line="312" w:lineRule="auto"/>
              <w:jc w:val="center"/>
              <w:rPr>
                <w:b/>
                <w:i/>
                <w:spacing w:val="-8"/>
                <w:sz w:val="24"/>
                <w:szCs w:val="24"/>
              </w:rPr>
            </w:pPr>
            <w:r>
              <w:rPr>
                <w:b/>
                <w:spacing w:val="-8"/>
                <w:sz w:val="24"/>
                <w:szCs w:val="24"/>
              </w:rPr>
              <w:t>50%</w:t>
            </w:r>
          </w:p>
        </w:tc>
        <w:tc>
          <w:tcPr>
            <w:tcW w:w="393" w:type="pct"/>
            <w:shd w:val="clear" w:color="auto" w:fill="auto"/>
            <w:vAlign w:val="center"/>
          </w:tcPr>
          <w:p w14:paraId="0003AC44" w14:textId="77777777" w:rsidR="00783EA9" w:rsidRDefault="00000000">
            <w:pPr>
              <w:spacing w:before="0" w:after="0" w:line="312" w:lineRule="auto"/>
              <w:jc w:val="center"/>
              <w:rPr>
                <w:b/>
                <w:i/>
                <w:spacing w:val="-8"/>
                <w:sz w:val="24"/>
                <w:szCs w:val="24"/>
              </w:rPr>
            </w:pPr>
            <w:r>
              <w:rPr>
                <w:b/>
                <w:spacing w:val="-8"/>
                <w:sz w:val="24"/>
                <w:szCs w:val="24"/>
              </w:rPr>
              <w:t>15%</w:t>
            </w:r>
          </w:p>
        </w:tc>
        <w:tc>
          <w:tcPr>
            <w:tcW w:w="499" w:type="pct"/>
            <w:shd w:val="clear" w:color="auto" w:fill="auto"/>
            <w:vAlign w:val="center"/>
          </w:tcPr>
          <w:p w14:paraId="27F4649A" w14:textId="77777777" w:rsidR="00783EA9" w:rsidRDefault="00000000">
            <w:pPr>
              <w:spacing w:before="0" w:after="0" w:line="312" w:lineRule="auto"/>
              <w:jc w:val="center"/>
              <w:rPr>
                <w:b/>
                <w:i/>
                <w:spacing w:val="-8"/>
                <w:sz w:val="24"/>
                <w:szCs w:val="24"/>
              </w:rPr>
            </w:pPr>
            <w:r>
              <w:rPr>
                <w:b/>
                <w:spacing w:val="-8"/>
                <w:sz w:val="24"/>
                <w:szCs w:val="24"/>
              </w:rPr>
              <w:t>5%</w:t>
            </w:r>
          </w:p>
        </w:tc>
      </w:tr>
      <w:tr w:rsidR="00783EA9" w14:paraId="27157589" w14:textId="77777777">
        <w:trPr>
          <w:trHeight w:val="279"/>
        </w:trPr>
        <w:tc>
          <w:tcPr>
            <w:tcW w:w="1318" w:type="pct"/>
            <w:gridSpan w:val="3"/>
            <w:shd w:val="clear" w:color="auto" w:fill="auto"/>
            <w:vAlign w:val="center"/>
          </w:tcPr>
          <w:p w14:paraId="32427C5E" w14:textId="77777777" w:rsidR="00783EA9" w:rsidRDefault="00000000">
            <w:pPr>
              <w:spacing w:before="0" w:after="0" w:line="312" w:lineRule="auto"/>
              <w:jc w:val="center"/>
              <w:rPr>
                <w:b/>
                <w:spacing w:val="-8"/>
                <w:sz w:val="24"/>
                <w:szCs w:val="24"/>
              </w:rPr>
            </w:pPr>
            <w:r>
              <w:rPr>
                <w:b/>
                <w:spacing w:val="-8"/>
                <w:sz w:val="24"/>
                <w:szCs w:val="24"/>
              </w:rPr>
              <w:t>Tỉ lệ chung</w:t>
            </w:r>
          </w:p>
        </w:tc>
        <w:tc>
          <w:tcPr>
            <w:tcW w:w="1918" w:type="pct"/>
            <w:shd w:val="clear" w:color="auto" w:fill="auto"/>
            <w:vAlign w:val="center"/>
          </w:tcPr>
          <w:p w14:paraId="3BA9E0A4" w14:textId="77777777" w:rsidR="00783EA9" w:rsidRDefault="00783EA9">
            <w:pPr>
              <w:spacing w:before="0" w:after="0" w:line="312" w:lineRule="auto"/>
              <w:jc w:val="both"/>
              <w:rPr>
                <w:b/>
                <w:spacing w:val="-8"/>
                <w:sz w:val="24"/>
                <w:szCs w:val="24"/>
              </w:rPr>
            </w:pPr>
          </w:p>
        </w:tc>
        <w:tc>
          <w:tcPr>
            <w:tcW w:w="870" w:type="pct"/>
            <w:gridSpan w:val="2"/>
            <w:shd w:val="clear" w:color="auto" w:fill="auto"/>
            <w:vAlign w:val="center"/>
          </w:tcPr>
          <w:p w14:paraId="7F1BB9C8" w14:textId="77777777" w:rsidR="00783EA9" w:rsidRDefault="00000000">
            <w:pPr>
              <w:spacing w:before="0" w:after="0" w:line="312" w:lineRule="auto"/>
              <w:jc w:val="center"/>
              <w:rPr>
                <w:b/>
                <w:spacing w:val="-8"/>
                <w:sz w:val="24"/>
                <w:szCs w:val="24"/>
              </w:rPr>
            </w:pPr>
            <w:r>
              <w:rPr>
                <w:b/>
                <w:spacing w:val="-8"/>
                <w:sz w:val="24"/>
                <w:szCs w:val="24"/>
              </w:rPr>
              <w:t>80%</w:t>
            </w:r>
          </w:p>
        </w:tc>
        <w:tc>
          <w:tcPr>
            <w:tcW w:w="892" w:type="pct"/>
            <w:gridSpan w:val="2"/>
            <w:shd w:val="clear" w:color="auto" w:fill="auto"/>
            <w:vAlign w:val="center"/>
          </w:tcPr>
          <w:p w14:paraId="65B3356D" w14:textId="69F9CEA9" w:rsidR="00783EA9" w:rsidRDefault="00000000">
            <w:pPr>
              <w:spacing w:before="0" w:after="0" w:line="312" w:lineRule="auto"/>
              <w:jc w:val="center"/>
              <w:rPr>
                <w:b/>
                <w:spacing w:val="-8"/>
                <w:sz w:val="24"/>
                <w:szCs w:val="24"/>
              </w:rPr>
            </w:pPr>
            <w:r>
              <w:rPr>
                <w:b/>
                <w:spacing w:val="-8"/>
                <w:sz w:val="24"/>
                <w:szCs w:val="24"/>
              </w:rPr>
              <w:t>20%</w:t>
            </w:r>
          </w:p>
        </w:tc>
      </w:tr>
      <w:bookmarkEnd w:id="0"/>
    </w:tbl>
    <w:p w14:paraId="7D4AC190" w14:textId="77777777" w:rsidR="00783EA9" w:rsidRDefault="00783EA9">
      <w:pPr>
        <w:spacing w:before="0" w:after="0" w:line="312" w:lineRule="auto"/>
        <w:jc w:val="center"/>
        <w:rPr>
          <w:rFonts w:eastAsia="Calibri"/>
          <w:b/>
          <w:bCs/>
          <w:color w:val="0070C0"/>
          <w:sz w:val="24"/>
          <w:szCs w:val="24"/>
        </w:rPr>
      </w:pPr>
    </w:p>
    <w:p w14:paraId="37F0A561" w14:textId="77777777" w:rsidR="00783EA9" w:rsidRDefault="00783EA9">
      <w:pPr>
        <w:spacing w:before="0" w:after="0" w:line="312" w:lineRule="auto"/>
        <w:jc w:val="center"/>
        <w:rPr>
          <w:rFonts w:eastAsia="Calibri"/>
          <w:b/>
          <w:bCs/>
          <w:color w:val="0070C0"/>
          <w:sz w:val="24"/>
          <w:szCs w:val="24"/>
        </w:rPr>
      </w:pPr>
    </w:p>
    <w:p w14:paraId="26053BA7" w14:textId="77777777" w:rsidR="00783EA9" w:rsidRDefault="00783EA9">
      <w:pPr>
        <w:spacing w:before="0" w:after="0" w:line="312" w:lineRule="auto"/>
        <w:jc w:val="center"/>
        <w:rPr>
          <w:rFonts w:eastAsia="Calibri"/>
          <w:b/>
          <w:bCs/>
          <w:color w:val="0070C0"/>
          <w:sz w:val="24"/>
          <w:szCs w:val="24"/>
          <w:lang w:val="vi-VN"/>
        </w:rPr>
      </w:pPr>
    </w:p>
    <w:p w14:paraId="31CE3F19" w14:textId="77777777" w:rsidR="00783EA9" w:rsidRDefault="00783EA9">
      <w:pPr>
        <w:spacing w:before="0" w:after="0" w:line="312" w:lineRule="auto"/>
        <w:jc w:val="both"/>
        <w:rPr>
          <w:rFonts w:eastAsia="Calibri"/>
          <w:b/>
          <w:bCs/>
          <w:color w:val="0070C0"/>
          <w:sz w:val="24"/>
          <w:szCs w:val="24"/>
          <w:lang w:val="vi-VN"/>
        </w:rPr>
      </w:pPr>
    </w:p>
    <w:p w14:paraId="50577C38" w14:textId="77777777" w:rsidR="00783EA9" w:rsidRDefault="00783EA9">
      <w:pPr>
        <w:spacing w:before="0" w:after="0" w:line="312" w:lineRule="auto"/>
        <w:jc w:val="center"/>
        <w:rPr>
          <w:rFonts w:eastAsia="Calibri"/>
          <w:b/>
          <w:bCs/>
          <w:color w:val="00B050"/>
          <w:sz w:val="24"/>
          <w:szCs w:val="24"/>
          <w:lang w:val="vi-VN"/>
        </w:rPr>
      </w:pPr>
    </w:p>
    <w:p w14:paraId="47455DE4" w14:textId="77777777" w:rsidR="00783EA9" w:rsidRDefault="00783EA9">
      <w:pPr>
        <w:spacing w:before="0" w:after="0" w:line="312" w:lineRule="auto"/>
        <w:jc w:val="center"/>
        <w:rPr>
          <w:rFonts w:eastAsia="Calibri"/>
          <w:b/>
          <w:color w:val="00B050"/>
          <w:sz w:val="24"/>
          <w:szCs w:val="24"/>
          <w:lang w:val="vi-VN"/>
        </w:rPr>
      </w:pPr>
    </w:p>
    <w:p w14:paraId="4B2FBCBC" w14:textId="77777777" w:rsidR="00783EA9" w:rsidRDefault="00783EA9">
      <w:pPr>
        <w:spacing w:before="0" w:after="0" w:line="312" w:lineRule="auto"/>
        <w:rPr>
          <w:rFonts w:eastAsia="Calibri"/>
          <w:b/>
          <w:color w:val="00B050"/>
          <w:sz w:val="24"/>
          <w:szCs w:val="24"/>
          <w:lang w:val="vi-VN"/>
        </w:rPr>
      </w:pPr>
    </w:p>
    <w:sectPr w:rsidR="00783EA9">
      <w:footerReference w:type="default" r:id="rId6"/>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B327" w14:textId="77777777" w:rsidR="001C5FC3" w:rsidRDefault="001C5FC3">
      <w:r>
        <w:separator/>
      </w:r>
    </w:p>
  </w:endnote>
  <w:endnote w:type="continuationSeparator" w:id="0">
    <w:p w14:paraId="2872B5BF" w14:textId="77777777" w:rsidR="001C5FC3" w:rsidRDefault="001C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839591"/>
    </w:sdtPr>
    <w:sdtContent>
      <w:p w14:paraId="205C90AE" w14:textId="77777777" w:rsidR="00783EA9" w:rsidRDefault="00000000">
        <w:pPr>
          <w:pStyle w:val="Footer"/>
          <w:jc w:val="center"/>
        </w:pPr>
        <w:r>
          <w:fldChar w:fldCharType="begin"/>
        </w:r>
        <w:r>
          <w:instrText xml:space="preserve"> PAGE   \* MERGEFORMAT </w:instrText>
        </w:r>
        <w:r>
          <w:fldChar w:fldCharType="separate"/>
        </w:r>
        <w:r>
          <w:t>1</w:t>
        </w:r>
        <w:r>
          <w:fldChar w:fldCharType="end"/>
        </w:r>
      </w:p>
    </w:sdtContent>
  </w:sdt>
  <w:p w14:paraId="1A273449" w14:textId="77777777" w:rsidR="00783EA9" w:rsidRDefault="0078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1DD41" w14:textId="77777777" w:rsidR="001C5FC3" w:rsidRDefault="001C5FC3">
      <w:pPr>
        <w:spacing w:before="0" w:after="0"/>
      </w:pPr>
      <w:r>
        <w:separator/>
      </w:r>
    </w:p>
  </w:footnote>
  <w:footnote w:type="continuationSeparator" w:id="0">
    <w:p w14:paraId="1A03B837" w14:textId="77777777" w:rsidR="001C5FC3" w:rsidRDefault="001C5FC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940"/>
    <w:rsid w:val="00047FCC"/>
    <w:rsid w:val="00061723"/>
    <w:rsid w:val="000724BE"/>
    <w:rsid w:val="000B5521"/>
    <w:rsid w:val="001063A7"/>
    <w:rsid w:val="00112BC9"/>
    <w:rsid w:val="0019448D"/>
    <w:rsid w:val="001C3856"/>
    <w:rsid w:val="001C5FC3"/>
    <w:rsid w:val="001F0F03"/>
    <w:rsid w:val="00207D33"/>
    <w:rsid w:val="0023079F"/>
    <w:rsid w:val="00284D0A"/>
    <w:rsid w:val="002B19B2"/>
    <w:rsid w:val="00370881"/>
    <w:rsid w:val="003E77F2"/>
    <w:rsid w:val="0044357C"/>
    <w:rsid w:val="00467D65"/>
    <w:rsid w:val="004915EA"/>
    <w:rsid w:val="004B0658"/>
    <w:rsid w:val="004D74A9"/>
    <w:rsid w:val="004F0CDD"/>
    <w:rsid w:val="00505AFF"/>
    <w:rsid w:val="005441BC"/>
    <w:rsid w:val="00601558"/>
    <w:rsid w:val="006A201A"/>
    <w:rsid w:val="006B51DB"/>
    <w:rsid w:val="006D5B87"/>
    <w:rsid w:val="0070737D"/>
    <w:rsid w:val="0076228C"/>
    <w:rsid w:val="00783EA9"/>
    <w:rsid w:val="00786B22"/>
    <w:rsid w:val="007A293C"/>
    <w:rsid w:val="007B01A9"/>
    <w:rsid w:val="007D7E5E"/>
    <w:rsid w:val="007E363C"/>
    <w:rsid w:val="008055BC"/>
    <w:rsid w:val="00897E10"/>
    <w:rsid w:val="008A7C4F"/>
    <w:rsid w:val="008D7D6E"/>
    <w:rsid w:val="008F4390"/>
    <w:rsid w:val="00954CB2"/>
    <w:rsid w:val="009633C5"/>
    <w:rsid w:val="009A7ECA"/>
    <w:rsid w:val="00A56674"/>
    <w:rsid w:val="00A81219"/>
    <w:rsid w:val="00AA3380"/>
    <w:rsid w:val="00AD0500"/>
    <w:rsid w:val="00AD3AB5"/>
    <w:rsid w:val="00B1758C"/>
    <w:rsid w:val="00B409F5"/>
    <w:rsid w:val="00B43ACC"/>
    <w:rsid w:val="00B66264"/>
    <w:rsid w:val="00BA6914"/>
    <w:rsid w:val="00C21940"/>
    <w:rsid w:val="00C533BB"/>
    <w:rsid w:val="00C62A58"/>
    <w:rsid w:val="00CA70D7"/>
    <w:rsid w:val="00CF5C4F"/>
    <w:rsid w:val="00D26E0A"/>
    <w:rsid w:val="00D51703"/>
    <w:rsid w:val="00D711B9"/>
    <w:rsid w:val="00DA40AE"/>
    <w:rsid w:val="00DF05D7"/>
    <w:rsid w:val="00E24F43"/>
    <w:rsid w:val="00E26BFD"/>
    <w:rsid w:val="00F616A4"/>
    <w:rsid w:val="00F63031"/>
    <w:rsid w:val="00FA4658"/>
    <w:rsid w:val="02DE3CC3"/>
    <w:rsid w:val="04FE6DF2"/>
    <w:rsid w:val="19AC44AC"/>
    <w:rsid w:val="2A535D6D"/>
    <w:rsid w:val="2A9D2A82"/>
    <w:rsid w:val="30B7768A"/>
    <w:rsid w:val="321E5346"/>
    <w:rsid w:val="32630039"/>
    <w:rsid w:val="32774671"/>
    <w:rsid w:val="38A61BB7"/>
    <w:rsid w:val="435672FF"/>
    <w:rsid w:val="461F3FED"/>
    <w:rsid w:val="48F77851"/>
    <w:rsid w:val="5BB80AC4"/>
    <w:rsid w:val="5E4E4460"/>
    <w:rsid w:val="66E542DE"/>
    <w:rsid w:val="690A3DCF"/>
    <w:rsid w:val="6E303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F324"/>
  <w15:docId w15:val="{705F72F4-AAD6-4903-AED2-327C2CC4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link w:val="NormalWebChar"/>
    <w:uiPriority w:val="99"/>
    <w:unhideWhenUsed/>
    <w:qFormat/>
    <w:pPr>
      <w:spacing w:before="100" w:beforeAutospacing="1" w:after="100" w:afterAutospacing="1"/>
    </w:pPr>
    <w:rPr>
      <w:rFonts w:eastAsia="Times New Roman"/>
      <w:color w:val="auto"/>
      <w:sz w:val="24"/>
      <w:szCs w:val="24"/>
      <w:lang w:val="vi-VN" w:eastAsia="vi-V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qFormat/>
    <w:rPr>
      <w:rFonts w:ascii="Times New Roman" w:hAnsi="Times New Roman" w:cs="Times New Roman"/>
      <w:color w:val="000000"/>
      <w:kern w:val="0"/>
      <w:sz w:val="20"/>
      <w:szCs w:val="20"/>
      <w14:ligatures w14:val="none"/>
    </w:rPr>
  </w:style>
  <w:style w:type="paragraph" w:styleId="ListParagraph">
    <w:name w:val="List Paragraph"/>
    <w:basedOn w:val="Normal"/>
    <w:uiPriority w:val="99"/>
    <w:qFormat/>
    <w:pPr>
      <w:spacing w:before="0" w:after="160" w:line="259" w:lineRule="auto"/>
      <w:ind w:left="720"/>
      <w:contextualSpacing/>
    </w:pPr>
    <w:rPr>
      <w:rFonts w:cstheme="minorBidi"/>
      <w:color w:val="auto"/>
      <w:sz w:val="26"/>
      <w:szCs w:val="22"/>
    </w:rPr>
  </w:style>
  <w:style w:type="character" w:customStyle="1" w:styleId="NormalWebChar">
    <w:name w:val="Normal (Web) Char"/>
    <w:link w:val="NormalWeb"/>
    <w:uiPriority w:val="99"/>
    <w:qFormat/>
    <w:locked/>
    <w:rPr>
      <w:rFonts w:ascii="Times New Roman" w:eastAsia="Times New Roman" w:hAnsi="Times New Roman" w:cs="Times New Roman"/>
      <w:kern w:val="0"/>
      <w:sz w:val="24"/>
      <w:szCs w:val="24"/>
      <w:lang w:val="vi-VN" w:eastAsia="vi-VN"/>
      <w14:ligatures w14:val="none"/>
    </w:rPr>
  </w:style>
  <w:style w:type="character" w:customStyle="1" w:styleId="HeaderChar">
    <w:name w:val="Header Char"/>
    <w:basedOn w:val="DefaultParagraphFont"/>
    <w:link w:val="Header"/>
    <w:uiPriority w:val="99"/>
    <w:qFormat/>
    <w:rPr>
      <w:rFonts w:ascii="Times New Roman" w:hAnsi="Times New Roman" w:cs="Times New Roman"/>
      <w:color w:val="000000"/>
      <w:kern w:val="0"/>
      <w:sz w:val="28"/>
      <w:szCs w:val="18"/>
      <w14:ligatures w14:val="none"/>
    </w:rPr>
  </w:style>
  <w:style w:type="character" w:customStyle="1" w:styleId="FooterChar">
    <w:name w:val="Footer Char"/>
    <w:basedOn w:val="DefaultParagraphFont"/>
    <w:link w:val="Footer"/>
    <w:uiPriority w:val="99"/>
    <w:qFormat/>
    <w:rPr>
      <w:rFonts w:ascii="Times New Roman" w:hAnsi="Times New Roman" w:cs="Times New Roman"/>
      <w:color w:val="000000"/>
      <w:kern w:val="0"/>
      <w:sz w:val="28"/>
      <w:szCs w:val="18"/>
      <w14:ligatures w14:val="none"/>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Cong Phuc</dc:creator>
  <cp:lastModifiedBy>Duong Cong Phuc</cp:lastModifiedBy>
  <cp:revision>10</cp:revision>
  <dcterms:created xsi:type="dcterms:W3CDTF">2023-12-11T13:24:00Z</dcterms:created>
  <dcterms:modified xsi:type="dcterms:W3CDTF">2024-03-01T09:35:00Z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61B95EAF01B6453A9E204B281D7F7B57_13</vt:lpwstr>
  </property>
</Properties>
</file>